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丽水职业技术学院校内讲座申请表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2739"/>
        <w:gridCol w:w="142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7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计划时间</w:t>
            </w:r>
          </w:p>
        </w:tc>
        <w:tc>
          <w:tcPr>
            <w:tcW w:w="2841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讲座对象</w:t>
            </w:r>
          </w:p>
        </w:tc>
        <w:tc>
          <w:tcPr>
            <w:tcW w:w="27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预计人数</w:t>
            </w:r>
          </w:p>
        </w:tc>
        <w:tc>
          <w:tcPr>
            <w:tcW w:w="2841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计划地点</w:t>
            </w:r>
          </w:p>
        </w:tc>
        <w:tc>
          <w:tcPr>
            <w:tcW w:w="700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    目</w:t>
            </w:r>
          </w:p>
        </w:tc>
        <w:tc>
          <w:tcPr>
            <w:tcW w:w="700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5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容</w:t>
            </w:r>
          </w:p>
        </w:tc>
        <w:tc>
          <w:tcPr>
            <w:tcW w:w="700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（教务处）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00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审核人：        时间：    年 月 日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rPr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说明：讲座申请由教师提前两周提出，学院审核后由教务处统一发布后实施，期末考试前两周不再安排。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丽水职业技术学院校内讲座实施登记表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709"/>
        <w:gridCol w:w="141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70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实施时间</w:t>
            </w:r>
          </w:p>
        </w:tc>
        <w:tc>
          <w:tcPr>
            <w:tcW w:w="283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实施地点</w:t>
            </w:r>
          </w:p>
        </w:tc>
        <w:tc>
          <w:tcPr>
            <w:tcW w:w="270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参与人数</w:t>
            </w:r>
          </w:p>
        </w:tc>
        <w:tc>
          <w:tcPr>
            <w:tcW w:w="283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题    目</w:t>
            </w:r>
          </w:p>
        </w:tc>
        <w:tc>
          <w:tcPr>
            <w:tcW w:w="696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3" w:hRule="atLeast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讲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座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象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6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签名（不少于10人）：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（教务处）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961" w:type="dxa"/>
            <w:gridSpan w:val="3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审核人：        时间：    年 月 日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说明：讲座结束后主讲教师将此登记表和讲稿交教务处保存。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92"/>
    <w:rsid w:val="001012D1"/>
    <w:rsid w:val="001D0793"/>
    <w:rsid w:val="00204161"/>
    <w:rsid w:val="002448B7"/>
    <w:rsid w:val="002F62C4"/>
    <w:rsid w:val="0040397C"/>
    <w:rsid w:val="005A1831"/>
    <w:rsid w:val="00633261"/>
    <w:rsid w:val="009A24DF"/>
    <w:rsid w:val="00B200A1"/>
    <w:rsid w:val="00B27E8A"/>
    <w:rsid w:val="00B84DC8"/>
    <w:rsid w:val="00BD40B0"/>
    <w:rsid w:val="00C81792"/>
    <w:rsid w:val="00D01B46"/>
    <w:rsid w:val="00D93382"/>
    <w:rsid w:val="00DB0C37"/>
    <w:rsid w:val="00EA32A1"/>
    <w:rsid w:val="1CDD4B63"/>
    <w:rsid w:val="295A3817"/>
    <w:rsid w:val="472554C4"/>
    <w:rsid w:val="52155F1D"/>
    <w:rsid w:val="5B63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</Words>
  <Characters>344</Characters>
  <Lines>2</Lines>
  <Paragraphs>1</Paragraphs>
  <TotalTime>9</TotalTime>
  <ScaleCrop>false</ScaleCrop>
  <LinksUpToDate>false</LinksUpToDate>
  <CharactersWithSpaces>403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2016-09-23T05:58:00Z</dcterms:created>
  <dc:creator>lszjy009</dc:creator>
  <cp:lastModifiedBy>丽职院徐爱亲</cp:lastModifiedBy>
  <dcterms:modified xsi:type="dcterms:W3CDTF">2020-12-21T00:13:46Z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