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BA3B9B">
      <w:pPr>
        <w:pageBreakBefore/>
        <w:autoSpaceDE w:val="0"/>
        <w:adjustRightInd w:val="0"/>
        <w:spacing w:line="520" w:lineRule="exact"/>
        <w:rPr>
          <w:rFonts w:ascii="Times New Roman" w:hAnsi="Times New Roman" w:eastAsia="黑体"/>
          <w:color w:val="000000"/>
          <w:sz w:val="11"/>
          <w:szCs w:val="11"/>
        </w:rPr>
      </w:pPr>
      <w:bookmarkStart w:id="0" w:name="_GoBack"/>
      <w:bookmarkEnd w:id="0"/>
      <w:r>
        <w:rPr>
          <w:rFonts w:hint="eastAsia" w:ascii="黑体" w:hAnsi="宋体" w:eastAsia="黑体" w:cs="黑体"/>
          <w:color w:val="000000"/>
          <w:sz w:val="32"/>
          <w:szCs w:val="32"/>
          <w:lang w:bidi="ar"/>
        </w:rPr>
        <w:t>附件</w:t>
      </w:r>
      <w:r>
        <w:rPr>
          <w:rFonts w:ascii="Times New Roman" w:hAnsi="Times New Roman" w:eastAsia="黑体"/>
          <w:color w:val="000000"/>
          <w:sz w:val="32"/>
          <w:szCs w:val="32"/>
          <w:lang w:bidi="ar"/>
        </w:rPr>
        <w:t>3</w:t>
      </w:r>
    </w:p>
    <w:p w14:paraId="67C678EC">
      <w:pPr>
        <w:autoSpaceDE w:val="0"/>
        <w:spacing w:line="620" w:lineRule="exact"/>
        <w:jc w:val="center"/>
        <w:rPr>
          <w:rFonts w:ascii="Times New Roman" w:hAnsi="Times New Roman" w:eastAsia="方正小标宋_GBK"/>
          <w:color w:val="000000"/>
          <w:sz w:val="44"/>
          <w:szCs w:val="44"/>
          <w:lang w:bidi="ar"/>
        </w:rPr>
      </w:pPr>
    </w:p>
    <w:p w14:paraId="094104AB">
      <w:pPr>
        <w:autoSpaceDE w:val="0"/>
        <w:adjustRightInd w:val="0"/>
        <w:snapToGrid w:val="0"/>
        <w:jc w:val="center"/>
        <w:rPr>
          <w:rFonts w:ascii="Times New Roman" w:hAnsi="Times New Roman" w:eastAsia="方正小标宋简体"/>
          <w:color w:val="000000"/>
          <w:sz w:val="44"/>
          <w:szCs w:val="44"/>
        </w:rPr>
      </w:pPr>
      <w:r>
        <w:rPr>
          <w:rFonts w:ascii="Times New Roman" w:hAnsi="Times New Roman" w:eastAsia="方正小标宋_GBK"/>
          <w:color w:val="000000"/>
          <w:sz w:val="44"/>
          <w:szCs w:val="44"/>
          <w:lang w:bidi="ar"/>
        </w:rPr>
        <w:t>202</w:t>
      </w:r>
      <w:r>
        <w:rPr>
          <w:rFonts w:hint="eastAsia" w:ascii="Times New Roman" w:hAnsi="Times New Roman" w:eastAsia="方正小标宋_GBK"/>
          <w:color w:val="000000"/>
          <w:sz w:val="44"/>
          <w:szCs w:val="44"/>
          <w:lang w:bidi="ar"/>
        </w:rPr>
        <w:t>5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bidi="ar"/>
        </w:rPr>
        <w:t>年度浙江省人力资源和社会保障</w:t>
      </w:r>
    </w:p>
    <w:p w14:paraId="1D1DFA7D">
      <w:pPr>
        <w:autoSpaceDE w:val="0"/>
        <w:adjustRightInd w:val="0"/>
        <w:snapToGrid w:val="0"/>
        <w:jc w:val="center"/>
        <w:rPr>
          <w:rFonts w:ascii="Times New Roman" w:hAnsi="Times New Roman" w:eastAsia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bidi="ar"/>
        </w:rPr>
        <w:t>课题申报活页</w:t>
      </w:r>
    </w:p>
    <w:p w14:paraId="1F41137B">
      <w:pPr>
        <w:autoSpaceDE w:val="0"/>
        <w:spacing w:line="680" w:lineRule="exact"/>
        <w:jc w:val="center"/>
        <w:rPr>
          <w:rFonts w:ascii="Times New Roman" w:hAnsi="Times New Roman" w:eastAsia="黑体"/>
          <w:sz w:val="32"/>
          <w:szCs w:val="32"/>
        </w:rPr>
      </w:pPr>
    </w:p>
    <w:p w14:paraId="1B6A2EBA">
      <w:pPr>
        <w:autoSpaceDE w:val="0"/>
        <w:spacing w:line="680" w:lineRule="exact"/>
        <w:ind w:firstLine="627" w:firstLineChars="196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申报活页请隐去申报人姓名、所在单位等背景材料。</w:t>
      </w:r>
    </w:p>
    <w:p w14:paraId="257AE2F0">
      <w:pPr>
        <w:autoSpaceDE w:val="0"/>
        <w:spacing w:line="680" w:lineRule="exact"/>
        <w:ind w:firstLine="627" w:firstLineChars="196"/>
        <w:rPr>
          <w:rFonts w:ascii="Times New Roman" w:hAnsi="Times New Roman" w:eastAsia="楷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一、项目设计论证提要：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请先填写项目设计论证，再根据项目论证写出提要。提要不得超过</w:t>
      </w:r>
      <w:r>
        <w:rPr>
          <w:rFonts w:ascii="Times New Roman" w:hAnsi="Times New Roman" w:eastAsia="仿宋_GB2312"/>
          <w:sz w:val="32"/>
          <w:szCs w:val="32"/>
          <w:lang w:bidi="ar"/>
        </w:rPr>
        <w:t>300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字。（自制表格）</w:t>
      </w:r>
    </w:p>
    <w:p w14:paraId="244842F1">
      <w:pPr>
        <w:autoSpaceDE w:val="0"/>
        <w:spacing w:line="68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二、项目设计论证：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逐项填写，限</w:t>
      </w:r>
      <w:r>
        <w:rPr>
          <w:rFonts w:ascii="Times New Roman" w:hAnsi="Times New Roman" w:eastAsia="仿宋_GB2312"/>
          <w:sz w:val="32"/>
          <w:szCs w:val="32"/>
          <w:lang w:bidi="ar"/>
        </w:rPr>
        <w:t>3000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 xml:space="preserve">字内。（自制表格） </w:t>
      </w:r>
    </w:p>
    <w:p w14:paraId="62855686">
      <w:pPr>
        <w:autoSpaceDE w:val="0"/>
        <w:spacing w:line="680" w:lineRule="exact"/>
        <w:ind w:firstLine="627" w:firstLineChars="196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lang w:bidi="ar"/>
        </w:rPr>
        <w:t>1.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选题：本项目国内外研究现状述评、理论价值或实际应用价值。</w:t>
      </w:r>
    </w:p>
    <w:p w14:paraId="14A06AFB">
      <w:pPr>
        <w:autoSpaceDE w:val="0"/>
        <w:spacing w:line="680" w:lineRule="exact"/>
        <w:ind w:firstLine="627" w:firstLineChars="196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lang w:bidi="ar"/>
        </w:rPr>
        <w:t>2.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内容：本项目研究的基本思路和主要观点。</w:t>
      </w:r>
    </w:p>
    <w:p w14:paraId="23898108">
      <w:pPr>
        <w:autoSpaceDE w:val="0"/>
        <w:spacing w:line="680" w:lineRule="exact"/>
        <w:ind w:firstLine="627" w:firstLineChars="196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lang w:bidi="ar"/>
        </w:rPr>
        <w:t>3.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创新之处：如本项目研究提出的新观点、新论据、新材料、研究的新视角等。</w:t>
      </w:r>
    </w:p>
    <w:p w14:paraId="71DEA228">
      <w:pPr>
        <w:autoSpaceDE w:val="0"/>
        <w:spacing w:line="680" w:lineRule="exact"/>
        <w:ind w:firstLine="627" w:firstLineChars="196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lang w:bidi="ar"/>
        </w:rPr>
        <w:t>4.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方法：本项目具体研究方法和研究方案。</w:t>
      </w:r>
    </w:p>
    <w:p w14:paraId="59ED1A12">
      <w:pPr>
        <w:autoSpaceDE w:val="0"/>
        <w:spacing w:line="680" w:lineRule="exact"/>
        <w:ind w:firstLine="627" w:firstLineChars="196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lang w:bidi="ar"/>
        </w:rPr>
        <w:t>5.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研究基础：项目负责人已有相关成果。</w:t>
      </w:r>
    </w:p>
    <w:p w14:paraId="6EC36DAB">
      <w:pPr>
        <w:autoSpaceDE w:val="0"/>
        <w:spacing w:line="680" w:lineRule="exact"/>
        <w:ind w:firstLine="627" w:firstLineChars="196"/>
        <w:rPr>
          <w:rFonts w:hint="eastAsia" w:ascii="仿宋_GB2312" w:hAnsi="Times New Roman" w:eastAsia="仿宋_GB2312" w:cs="仿宋_GB2312"/>
          <w:sz w:val="32"/>
          <w:szCs w:val="32"/>
          <w:lang w:bidi="ar"/>
        </w:rPr>
      </w:pPr>
      <w:r>
        <w:rPr>
          <w:rFonts w:ascii="Times New Roman" w:hAnsi="Times New Roman" w:eastAsia="仿宋_GB2312"/>
          <w:sz w:val="32"/>
          <w:szCs w:val="32"/>
          <w:lang w:bidi="ar"/>
        </w:rPr>
        <w:t>6.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主要参考文献（两类限填</w:t>
      </w:r>
      <w:r>
        <w:rPr>
          <w:rFonts w:ascii="Times New Roman" w:hAnsi="Times New Roman" w:eastAsia="仿宋_GB2312"/>
          <w:sz w:val="32"/>
          <w:szCs w:val="32"/>
          <w:lang w:bidi="ar"/>
        </w:rPr>
        <w:t>20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项）。</w:t>
      </w:r>
    </w:p>
    <w:p w14:paraId="3E11324E">
      <w:pPr>
        <w:autoSpaceDE w:val="0"/>
        <w:spacing w:line="680" w:lineRule="exact"/>
        <w:ind w:firstLine="627" w:firstLineChars="196"/>
        <w:rPr>
          <w:rFonts w:hint="eastAsia" w:ascii="仿宋_GB2312" w:hAnsi="Times New Roman" w:eastAsia="仿宋_GB2312" w:cs="仿宋_GB2312"/>
          <w:sz w:val="32"/>
          <w:szCs w:val="32"/>
          <w:lang w:bidi="ar"/>
        </w:rPr>
      </w:pPr>
    </w:p>
    <w:p w14:paraId="37FE2E3E">
      <w:pPr>
        <w:autoSpaceDE w:val="0"/>
        <w:spacing w:line="680" w:lineRule="exact"/>
        <w:ind w:firstLine="627" w:firstLineChars="196"/>
        <w:rPr>
          <w:rFonts w:ascii="仿宋_GB2312" w:hAnsi="Times New Roman" w:eastAsia="仿宋_GB2312" w:cs="仿宋_GB2312"/>
          <w:sz w:val="32"/>
          <w:szCs w:val="32"/>
          <w:lang w:bidi="ar"/>
        </w:rPr>
      </w:pPr>
    </w:p>
    <w:p w14:paraId="0971F49D">
      <w:pPr>
        <w:autoSpaceDE w:val="0"/>
        <w:spacing w:line="680" w:lineRule="exact"/>
        <w:ind w:firstLine="627" w:firstLineChars="196"/>
        <w:rPr>
          <w:rFonts w:ascii="仿宋_GB2312" w:hAnsi="Times New Roman" w:eastAsia="仿宋_GB2312" w:cs="仿宋_GB2312"/>
          <w:sz w:val="32"/>
          <w:szCs w:val="32"/>
          <w:lang w:bidi="ar"/>
        </w:rPr>
      </w:pPr>
    </w:p>
    <w:p w14:paraId="15EEE029">
      <w:pPr>
        <w:autoSpaceDE w:val="0"/>
        <w:spacing w:line="620" w:lineRule="exact"/>
        <w:ind w:firstLine="640" w:firstLineChars="200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三、项目负责人已完成或正在承担的其他项目（限报</w:t>
      </w:r>
      <w:r>
        <w:rPr>
          <w:rFonts w:hint="eastAsia" w:ascii="Times New Roman" w:hAnsi="Times New Roman" w:eastAsia="黑体"/>
          <w:sz w:val="32"/>
          <w:szCs w:val="32"/>
          <w:lang w:bidi="ar"/>
        </w:rPr>
        <w:t>5</w:t>
      </w:r>
      <w:r>
        <w:rPr>
          <w:rFonts w:hint="eastAsia" w:ascii="黑体" w:hAnsi="宋体" w:eastAsia="黑体" w:cs="黑体"/>
          <w:sz w:val="32"/>
          <w:szCs w:val="32"/>
          <w:lang w:bidi="ar"/>
        </w:rPr>
        <w:t>项）</w:t>
      </w:r>
    </w:p>
    <w:tbl>
      <w:tblPr>
        <w:tblStyle w:val="4"/>
        <w:tblW w:w="0" w:type="auto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1474"/>
        <w:gridCol w:w="1489"/>
        <w:gridCol w:w="1751"/>
        <w:gridCol w:w="2160"/>
      </w:tblGrid>
      <w:tr w14:paraId="06998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right"/>
        </w:trPr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7E318">
            <w:pPr>
              <w:autoSpaceDE w:val="0"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黑体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sz w:val="28"/>
                <w:szCs w:val="28"/>
                <w:lang w:bidi="ar"/>
              </w:rPr>
              <w:t>项</w:t>
            </w:r>
            <w:r>
              <w:rPr>
                <w:rFonts w:ascii="Times New Roman" w:hAnsi="Times New Roman" w:eastAsia="黑体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黑体" w:hAnsi="宋体" w:eastAsia="黑体" w:cs="黑体"/>
                <w:sz w:val="28"/>
                <w:szCs w:val="28"/>
                <w:lang w:bidi="ar"/>
              </w:rPr>
              <w:t>目</w:t>
            </w:r>
            <w:r>
              <w:rPr>
                <w:rFonts w:ascii="Times New Roman" w:hAnsi="Times New Roman" w:eastAsia="黑体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黑体" w:hAnsi="宋体" w:eastAsia="黑体" w:cs="黑体"/>
                <w:sz w:val="28"/>
                <w:szCs w:val="28"/>
                <w:lang w:bidi="ar"/>
              </w:rPr>
              <w:t>名</w:t>
            </w:r>
            <w:r>
              <w:rPr>
                <w:rFonts w:ascii="Times New Roman" w:hAnsi="Times New Roman" w:eastAsia="黑体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黑体" w:hAnsi="宋体" w:eastAsia="黑体" w:cs="黑体"/>
                <w:sz w:val="28"/>
                <w:szCs w:val="28"/>
                <w:lang w:bidi="ar"/>
              </w:rPr>
              <w:t>称</w:t>
            </w:r>
          </w:p>
        </w:tc>
        <w:tc>
          <w:tcPr>
            <w:tcW w:w="14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8D374C">
            <w:pPr>
              <w:autoSpaceDE w:val="0"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黑体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sz w:val="28"/>
                <w:szCs w:val="28"/>
                <w:lang w:bidi="ar"/>
              </w:rPr>
              <w:t>项目类别</w:t>
            </w:r>
          </w:p>
        </w:tc>
        <w:tc>
          <w:tcPr>
            <w:tcW w:w="14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2DA4ED">
            <w:pPr>
              <w:autoSpaceDE w:val="0"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黑体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sz w:val="28"/>
                <w:szCs w:val="28"/>
                <w:lang w:bidi="ar"/>
              </w:rPr>
              <w:t>批准时间</w:t>
            </w:r>
          </w:p>
        </w:tc>
        <w:tc>
          <w:tcPr>
            <w:tcW w:w="17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B9C0BF">
            <w:pPr>
              <w:autoSpaceDE w:val="0"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黑体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sz w:val="28"/>
                <w:szCs w:val="28"/>
                <w:lang w:bidi="ar"/>
              </w:rPr>
              <w:t>批准单位</w:t>
            </w: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3AA532">
            <w:pPr>
              <w:autoSpaceDE w:val="0"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黑体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sz w:val="28"/>
                <w:szCs w:val="28"/>
                <w:lang w:bidi="ar"/>
              </w:rPr>
              <w:t>完成时间</w:t>
            </w:r>
          </w:p>
        </w:tc>
      </w:tr>
      <w:tr w14:paraId="5E3F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right"/>
        </w:trPr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44A221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C2F5440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6E80D32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7A64157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0F431FD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</w:tr>
      <w:tr w14:paraId="67613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right"/>
        </w:trPr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BF96AD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0A3D021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0D0CC19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428BD1F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856A1A3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</w:tr>
      <w:tr w14:paraId="1AFE8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right"/>
        </w:trPr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B5A88D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A935870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0E31595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0A56F83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A6B29EE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</w:tr>
      <w:tr w14:paraId="394CC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right"/>
        </w:trPr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6F1B80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2526FF9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420BEAA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E295447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04D80FC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</w:tr>
      <w:tr w14:paraId="486ED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right"/>
        </w:trPr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730F9E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EC9F0B7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565D0B5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4CC2B1C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AB47BD9">
            <w:pPr>
              <w:autoSpaceDE w:val="0"/>
              <w:adjustRightInd w:val="0"/>
              <w:snapToGrid w:val="0"/>
              <w:spacing w:line="520" w:lineRule="exact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</w:tr>
    </w:tbl>
    <w:p w14:paraId="21B8CE02">
      <w:pPr>
        <w:autoSpaceDE w:val="0"/>
        <w:spacing w:line="62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  <w:lang w:bidi="ar"/>
        </w:rPr>
        <w:t>四、</w:t>
      </w:r>
      <w:r>
        <w:rPr>
          <w:rFonts w:hint="eastAsia" w:ascii="黑体" w:hAnsi="宋体" w:eastAsia="黑体" w:cs="黑体"/>
          <w:sz w:val="32"/>
          <w:szCs w:val="32"/>
          <w:lang w:bidi="ar"/>
        </w:rPr>
        <w:t>完成项目的条件和保证：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已有科研成果的社会评价；完成本项目的研究能力和时间保证；资料设备；科研手段。</w:t>
      </w:r>
    </w:p>
    <w:p w14:paraId="106D97DD">
      <w:pPr>
        <w:autoSpaceDE w:val="0"/>
        <w:spacing w:line="620" w:lineRule="exact"/>
        <w:ind w:left="420" w:leftChars="200"/>
        <w:rPr>
          <w:rFonts w:ascii="Times New Roman" w:hAnsi="Times New Roman" w:eastAsia="楷体_GB2312"/>
          <w:sz w:val="28"/>
          <w:szCs w:val="28"/>
        </w:rPr>
      </w:pP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（自制表格请提交</w:t>
      </w:r>
      <w:r>
        <w:rPr>
          <w:rFonts w:ascii="Times New Roman" w:hAnsi="Times New Roman" w:eastAsia="楷体_GB2312"/>
          <w:sz w:val="28"/>
          <w:szCs w:val="28"/>
          <w:lang w:bidi="ar"/>
        </w:rPr>
        <w:t>Word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版）</w:t>
      </w:r>
    </w:p>
    <w:p w14:paraId="5F9A6121"/>
    <w:sectPr>
      <w:footerReference r:id="rId3" w:type="default"/>
      <w:pgSz w:w="11906" w:h="16838"/>
      <w:pgMar w:top="1440" w:right="1474" w:bottom="1440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89177691"/>
      <w:docPartObj>
        <w:docPartGallery w:val="AutoText"/>
      </w:docPartObj>
    </w:sdtPr>
    <w:sdtEndPr>
      <w:rPr>
        <w:sz w:val="21"/>
        <w:szCs w:val="21"/>
      </w:rPr>
    </w:sdtEndPr>
    <w:sdtContent>
      <w:p w14:paraId="2A89890F">
        <w:pPr>
          <w:pStyle w:val="2"/>
          <w:jc w:val="center"/>
          <w:rPr>
            <w:rFonts w:hint="eastAsia"/>
            <w:sz w:val="21"/>
            <w:szCs w:val="21"/>
          </w:rPr>
        </w:pPr>
        <w:r>
          <w:rPr>
            <w:sz w:val="21"/>
            <w:szCs w:val="21"/>
          </w:rPr>
          <w:fldChar w:fldCharType="begin"/>
        </w:r>
        <w:r>
          <w:rPr>
            <w:sz w:val="21"/>
            <w:szCs w:val="21"/>
          </w:rPr>
          <w:instrText xml:space="preserve">PAGE   \* MERGEFORMAT</w:instrText>
        </w:r>
        <w:r>
          <w:rPr>
            <w:sz w:val="21"/>
            <w:szCs w:val="21"/>
          </w:rPr>
          <w:fldChar w:fldCharType="separate"/>
        </w:r>
        <w:r>
          <w:rPr>
            <w:sz w:val="21"/>
            <w:szCs w:val="21"/>
            <w:lang w:val="zh-CN"/>
          </w:rPr>
          <w:t>-</w:t>
        </w:r>
        <w:r>
          <w:rPr>
            <w:sz w:val="21"/>
            <w:szCs w:val="21"/>
          </w:rPr>
          <w:t xml:space="preserve"> 1 -</w:t>
        </w:r>
        <w:r>
          <w:rPr>
            <w:sz w:val="21"/>
            <w:szCs w:val="21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028"/>
    <w:rsid w:val="00517028"/>
    <w:rsid w:val="00C020E1"/>
    <w:rsid w:val="00C67FAF"/>
    <w:rsid w:val="2A660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basedOn w:val="5"/>
    <w:link w:val="2"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眉 字符"/>
    <w:basedOn w:val="5"/>
    <w:link w:val="3"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366</Words>
  <Characters>384</Characters>
  <Lines>3</Lines>
  <Paragraphs>1</Paragraphs>
  <TotalTime>3</TotalTime>
  <ScaleCrop>false</ScaleCrop>
  <LinksUpToDate>false</LinksUpToDate>
  <CharactersWithSpaces>388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2025-03-17T05:30:00Z</dcterms:created>
  <dc:creator>周</dc:creator>
  <cp:lastModifiedBy>汤汤爱吃泡饭的汤汤</cp:lastModifiedBy>
  <dcterms:modified xsi:type="dcterms:W3CDTF">2025-03-24T02:50:42Z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9C443734C27B4153B91CFDB78AB5AFD5_13</vt:lpwstr>
  </property>
</Properties>
</file>