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W w:w="13220" w:type="dxa"/>
        <w:tblInd w:w="9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4"/>
        <w:gridCol w:w="1247"/>
        <w:gridCol w:w="4205"/>
        <w:gridCol w:w="945"/>
        <w:gridCol w:w="1730"/>
        <w:gridCol w:w="2978"/>
        <w:gridCol w:w="1411"/>
      </w:tblGrid>
      <w:tr w14:paraId="330F3CC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96" w:hRule="atLeast"/>
        </w:trPr>
        <w:tc>
          <w:tcPr>
            <w:tcW w:w="13220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4503827">
            <w:pPr>
              <w:widowControl/>
              <w:rPr>
                <w:rFonts w:ascii="Times New Roman" w:hAnsi="Times New Roman" w:eastAsia="黑体"/>
                <w:kern w:val="0"/>
                <w:sz w:val="32"/>
                <w:szCs w:val="32"/>
              </w:rPr>
            </w:pPr>
            <w:bookmarkStart w:id="0" w:name="_GoBack"/>
            <w:bookmarkEnd w:id="0"/>
            <w:r>
              <w:rPr>
                <w:rFonts w:hint="eastAsia" w:ascii="黑体" w:hAnsi="宋体" w:eastAsia="黑体" w:cs="黑体"/>
                <w:kern w:val="0"/>
                <w:sz w:val="32"/>
                <w:szCs w:val="32"/>
                <w:lang w:bidi="ar"/>
              </w:rPr>
              <w:t>附件</w:t>
            </w:r>
            <w:r>
              <w:rPr>
                <w:rFonts w:ascii="Times New Roman" w:hAnsi="Times New Roman" w:eastAsia="黑体"/>
                <w:kern w:val="0"/>
                <w:sz w:val="32"/>
                <w:szCs w:val="32"/>
                <w:lang w:bidi="ar"/>
              </w:rPr>
              <w:t>4</w:t>
            </w:r>
          </w:p>
          <w:p w14:paraId="2BC4C5A8">
            <w:pPr>
              <w:widowControl/>
              <w:jc w:val="center"/>
              <w:rPr>
                <w:rFonts w:ascii="Times New Roman" w:hAnsi="Times New Roman" w:eastAsia="方正小标宋简体"/>
                <w:kern w:val="0"/>
                <w:sz w:val="40"/>
                <w:szCs w:val="40"/>
              </w:rPr>
            </w:pPr>
            <w:r>
              <w:rPr>
                <w:rFonts w:ascii="Times New Roman" w:hAnsi="Times New Roman" w:eastAsia="方正小标宋简体"/>
                <w:kern w:val="0"/>
                <w:sz w:val="40"/>
                <w:szCs w:val="40"/>
                <w:lang w:bidi="ar"/>
              </w:rPr>
              <w:t>202</w:t>
            </w:r>
            <w:r>
              <w:rPr>
                <w:rFonts w:hint="eastAsia" w:ascii="Times New Roman" w:hAnsi="Times New Roman" w:eastAsia="方正小标宋简体"/>
                <w:kern w:val="0"/>
                <w:sz w:val="40"/>
                <w:szCs w:val="40"/>
                <w:lang w:bidi="ar"/>
              </w:rPr>
              <w:t>5</w:t>
            </w:r>
            <w:r>
              <w:rPr>
                <w:rFonts w:hint="eastAsia" w:ascii="方正小标宋简体" w:hAnsi="方正小标宋简体" w:eastAsia="方正小标宋简体" w:cs="方正小标宋简体"/>
                <w:sz w:val="44"/>
                <w:szCs w:val="44"/>
                <w:lang w:bidi="ar"/>
              </w:rPr>
              <w:t>年度浙江省人力资源和社会保障课题申报汇总表</w:t>
            </w:r>
          </w:p>
        </w:tc>
      </w:tr>
      <w:tr w14:paraId="627741E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5" w:hRule="atLeast"/>
        </w:trPr>
        <w:tc>
          <w:tcPr>
            <w:tcW w:w="13220" w:type="dxa"/>
            <w:gridSpan w:val="7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 w14:paraId="617898BF">
            <w:pPr>
              <w:widowControl/>
              <w:jc w:val="left"/>
              <w:rPr>
                <w:rFonts w:ascii="Times New Roman" w:hAnsi="Times New Roman" w:eastAsia="黑体"/>
                <w:kern w:val="0"/>
                <w:sz w:val="28"/>
                <w:szCs w:val="28"/>
              </w:rPr>
            </w:pPr>
            <w:r>
              <w:rPr>
                <w:rFonts w:hint="eastAsia" w:ascii="黑体" w:hAnsi="宋体" w:eastAsia="黑体" w:cs="黑体"/>
                <w:kern w:val="0"/>
                <w:sz w:val="28"/>
                <w:szCs w:val="28"/>
                <w:lang w:bidi="ar"/>
              </w:rPr>
              <w:t>申报单位（盖章）：</w:t>
            </w:r>
          </w:p>
        </w:tc>
      </w:tr>
      <w:tr w14:paraId="2E359E4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5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497D819">
            <w:pPr>
              <w:widowControl/>
              <w:jc w:val="center"/>
              <w:rPr>
                <w:rFonts w:ascii="Times New Roman" w:hAnsi="Times New Roman" w:eastAsia="黑体"/>
                <w:kern w:val="0"/>
                <w:sz w:val="24"/>
              </w:rPr>
            </w:pPr>
            <w:r>
              <w:rPr>
                <w:rFonts w:hint="eastAsia" w:ascii="黑体" w:hAnsi="宋体" w:eastAsia="黑体" w:cs="黑体"/>
                <w:kern w:val="0"/>
                <w:sz w:val="24"/>
                <w:lang w:bidi="ar"/>
              </w:rPr>
              <w:t>序号</w:t>
            </w:r>
          </w:p>
        </w:tc>
        <w:tc>
          <w:tcPr>
            <w:tcW w:w="124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1A9D83E">
            <w:pPr>
              <w:widowControl/>
              <w:jc w:val="center"/>
              <w:rPr>
                <w:rFonts w:ascii="Times New Roman" w:hAnsi="Times New Roman" w:eastAsia="黑体"/>
                <w:kern w:val="0"/>
                <w:sz w:val="24"/>
              </w:rPr>
            </w:pPr>
            <w:r>
              <w:rPr>
                <w:rFonts w:hint="eastAsia" w:ascii="黑体" w:hAnsi="宋体" w:eastAsia="黑体" w:cs="黑体"/>
                <w:kern w:val="0"/>
                <w:sz w:val="24"/>
                <w:lang w:bidi="ar"/>
              </w:rPr>
              <w:t>课题类别</w:t>
            </w:r>
          </w:p>
        </w:tc>
        <w:tc>
          <w:tcPr>
            <w:tcW w:w="42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5DC72EE">
            <w:pPr>
              <w:widowControl/>
              <w:jc w:val="center"/>
              <w:rPr>
                <w:rFonts w:ascii="Times New Roman" w:hAnsi="Times New Roman" w:eastAsia="黑体"/>
                <w:kern w:val="0"/>
                <w:sz w:val="24"/>
              </w:rPr>
            </w:pPr>
            <w:r>
              <w:rPr>
                <w:rFonts w:hint="eastAsia" w:ascii="黑体" w:hAnsi="宋体" w:eastAsia="黑体" w:cs="黑体"/>
                <w:kern w:val="0"/>
                <w:sz w:val="24"/>
                <w:lang w:bidi="ar"/>
              </w:rPr>
              <w:t>课题名称</w:t>
            </w:r>
          </w:p>
        </w:tc>
        <w:tc>
          <w:tcPr>
            <w:tcW w:w="9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2D4555C">
            <w:pPr>
              <w:widowControl/>
              <w:jc w:val="center"/>
              <w:rPr>
                <w:rFonts w:ascii="Times New Roman" w:hAnsi="Times New Roman" w:eastAsia="黑体"/>
                <w:kern w:val="0"/>
                <w:sz w:val="24"/>
              </w:rPr>
            </w:pPr>
            <w:r>
              <w:rPr>
                <w:rFonts w:hint="eastAsia" w:ascii="黑体" w:hAnsi="宋体" w:eastAsia="黑体" w:cs="黑体"/>
                <w:kern w:val="0"/>
                <w:sz w:val="24"/>
                <w:lang w:bidi="ar"/>
              </w:rPr>
              <w:t>负责人</w:t>
            </w:r>
          </w:p>
        </w:tc>
        <w:tc>
          <w:tcPr>
            <w:tcW w:w="17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7BCAE83">
            <w:pPr>
              <w:widowControl/>
              <w:jc w:val="center"/>
              <w:rPr>
                <w:rFonts w:ascii="Times New Roman" w:hAnsi="Times New Roman" w:eastAsia="黑体"/>
                <w:kern w:val="0"/>
                <w:sz w:val="24"/>
              </w:rPr>
            </w:pPr>
            <w:r>
              <w:rPr>
                <w:rFonts w:hint="eastAsia" w:ascii="黑体" w:hAnsi="宋体" w:eastAsia="黑体" w:cs="黑体"/>
                <w:kern w:val="0"/>
                <w:sz w:val="24"/>
                <w:lang w:bidi="ar"/>
              </w:rPr>
              <w:t>成员</w:t>
            </w:r>
          </w:p>
        </w:tc>
        <w:tc>
          <w:tcPr>
            <w:tcW w:w="297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7443E65">
            <w:pPr>
              <w:widowControl/>
              <w:jc w:val="center"/>
              <w:rPr>
                <w:rFonts w:ascii="Times New Roman" w:hAnsi="Times New Roman"/>
                <w:kern w:val="0"/>
                <w:sz w:val="24"/>
              </w:rPr>
            </w:pPr>
            <w:r>
              <w:rPr>
                <w:rFonts w:hint="eastAsia" w:ascii="黑体" w:hAnsi="宋体" w:eastAsia="黑体" w:cs="黑体"/>
                <w:kern w:val="0"/>
                <w:sz w:val="24"/>
                <w:lang w:bidi="ar"/>
              </w:rPr>
              <w:t>邮寄地址</w:t>
            </w:r>
          </w:p>
        </w:tc>
        <w:tc>
          <w:tcPr>
            <w:tcW w:w="141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5A86B06">
            <w:pPr>
              <w:widowControl/>
              <w:jc w:val="center"/>
              <w:rPr>
                <w:rFonts w:ascii="Times New Roman" w:hAnsi="Times New Roman" w:eastAsia="黑体"/>
                <w:kern w:val="0"/>
                <w:sz w:val="24"/>
              </w:rPr>
            </w:pPr>
            <w:r>
              <w:rPr>
                <w:rFonts w:hint="eastAsia" w:ascii="黑体" w:hAnsi="宋体" w:eastAsia="黑体" w:cs="黑体"/>
                <w:kern w:val="0"/>
                <w:sz w:val="24"/>
                <w:lang w:bidi="ar"/>
              </w:rPr>
              <w:t>移动电话</w:t>
            </w:r>
          </w:p>
        </w:tc>
      </w:tr>
      <w:tr w14:paraId="796393F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8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03C1C4C">
            <w:pPr>
              <w:widowControl/>
              <w:jc w:val="center"/>
              <w:rPr>
                <w:rFonts w:ascii="Times New Roman" w:hAnsi="Times New Roman"/>
                <w:kern w:val="0"/>
                <w:sz w:val="24"/>
              </w:rPr>
            </w:pPr>
            <w:r>
              <w:rPr>
                <w:rFonts w:ascii="Times New Roman" w:hAnsi="Times New Roman"/>
                <w:kern w:val="0"/>
                <w:sz w:val="24"/>
                <w:lang w:bidi="ar"/>
              </w:rPr>
              <w:t>1</w:t>
            </w:r>
          </w:p>
        </w:tc>
        <w:tc>
          <w:tcPr>
            <w:tcW w:w="124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AFF1088">
            <w:pPr>
              <w:widowControl/>
              <w:jc w:val="left"/>
              <w:rPr>
                <w:rFonts w:ascii="Times New Roman" w:hAnsi="Times New Roman"/>
                <w:kern w:val="0"/>
                <w:sz w:val="24"/>
              </w:rPr>
            </w:pPr>
          </w:p>
        </w:tc>
        <w:tc>
          <w:tcPr>
            <w:tcW w:w="42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694AAA1">
            <w:pPr>
              <w:widowControl/>
              <w:jc w:val="left"/>
              <w:rPr>
                <w:rFonts w:ascii="Times New Roman" w:hAnsi="Times New Roman"/>
                <w:kern w:val="0"/>
                <w:sz w:val="24"/>
              </w:rPr>
            </w:pPr>
          </w:p>
        </w:tc>
        <w:tc>
          <w:tcPr>
            <w:tcW w:w="9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3421297">
            <w:pPr>
              <w:widowControl/>
              <w:jc w:val="left"/>
              <w:rPr>
                <w:rFonts w:ascii="Times New Roman" w:hAnsi="Times New Roman"/>
                <w:kern w:val="0"/>
                <w:sz w:val="24"/>
              </w:rPr>
            </w:pPr>
          </w:p>
        </w:tc>
        <w:tc>
          <w:tcPr>
            <w:tcW w:w="17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8B51ADB">
            <w:pPr>
              <w:widowControl/>
              <w:jc w:val="left"/>
              <w:rPr>
                <w:rFonts w:ascii="Times New Roman" w:hAnsi="Times New Roman"/>
                <w:kern w:val="0"/>
                <w:sz w:val="24"/>
              </w:rPr>
            </w:pPr>
          </w:p>
        </w:tc>
        <w:tc>
          <w:tcPr>
            <w:tcW w:w="297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42FCCB8">
            <w:pPr>
              <w:widowControl/>
              <w:jc w:val="left"/>
              <w:rPr>
                <w:rFonts w:ascii="Times New Roman" w:hAnsi="Times New Roman"/>
                <w:kern w:val="0"/>
                <w:sz w:val="24"/>
              </w:rPr>
            </w:pPr>
          </w:p>
        </w:tc>
        <w:tc>
          <w:tcPr>
            <w:tcW w:w="141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C7FA4C4">
            <w:pPr>
              <w:widowControl/>
              <w:jc w:val="left"/>
              <w:rPr>
                <w:rFonts w:ascii="Times New Roman" w:hAnsi="Times New Roman"/>
                <w:kern w:val="0"/>
                <w:sz w:val="24"/>
              </w:rPr>
            </w:pPr>
          </w:p>
        </w:tc>
      </w:tr>
      <w:tr w14:paraId="23EDCC0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8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2EC9E86">
            <w:pPr>
              <w:widowControl/>
              <w:jc w:val="center"/>
              <w:rPr>
                <w:rFonts w:ascii="Times New Roman" w:hAnsi="Times New Roman"/>
                <w:kern w:val="0"/>
                <w:sz w:val="24"/>
              </w:rPr>
            </w:pPr>
            <w:r>
              <w:rPr>
                <w:rFonts w:ascii="Times New Roman" w:hAnsi="Times New Roman"/>
                <w:kern w:val="0"/>
                <w:sz w:val="24"/>
                <w:lang w:bidi="ar"/>
              </w:rPr>
              <w:t>2</w:t>
            </w:r>
          </w:p>
        </w:tc>
        <w:tc>
          <w:tcPr>
            <w:tcW w:w="124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BFB3D40">
            <w:pPr>
              <w:widowControl/>
              <w:jc w:val="left"/>
              <w:rPr>
                <w:rFonts w:ascii="Times New Roman" w:hAnsi="Times New Roman"/>
                <w:kern w:val="0"/>
                <w:sz w:val="24"/>
              </w:rPr>
            </w:pPr>
          </w:p>
        </w:tc>
        <w:tc>
          <w:tcPr>
            <w:tcW w:w="42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343E14D">
            <w:pPr>
              <w:widowControl/>
              <w:jc w:val="left"/>
              <w:rPr>
                <w:rFonts w:ascii="Times New Roman" w:hAnsi="Times New Roman"/>
                <w:kern w:val="0"/>
                <w:sz w:val="24"/>
              </w:rPr>
            </w:pPr>
          </w:p>
        </w:tc>
        <w:tc>
          <w:tcPr>
            <w:tcW w:w="9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A2E59A3">
            <w:pPr>
              <w:widowControl/>
              <w:jc w:val="left"/>
              <w:rPr>
                <w:rFonts w:ascii="Times New Roman" w:hAnsi="Times New Roman"/>
                <w:kern w:val="0"/>
                <w:sz w:val="24"/>
              </w:rPr>
            </w:pPr>
          </w:p>
        </w:tc>
        <w:tc>
          <w:tcPr>
            <w:tcW w:w="17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12DBCA5">
            <w:pPr>
              <w:widowControl/>
              <w:jc w:val="left"/>
              <w:rPr>
                <w:rFonts w:ascii="Times New Roman" w:hAnsi="Times New Roman"/>
                <w:kern w:val="0"/>
                <w:sz w:val="24"/>
              </w:rPr>
            </w:pPr>
          </w:p>
        </w:tc>
        <w:tc>
          <w:tcPr>
            <w:tcW w:w="297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9EC4084">
            <w:pPr>
              <w:widowControl/>
              <w:jc w:val="left"/>
              <w:rPr>
                <w:rFonts w:ascii="Times New Roman" w:hAnsi="Times New Roman"/>
                <w:kern w:val="0"/>
                <w:sz w:val="24"/>
              </w:rPr>
            </w:pPr>
          </w:p>
        </w:tc>
        <w:tc>
          <w:tcPr>
            <w:tcW w:w="141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9D57AB5">
            <w:pPr>
              <w:widowControl/>
              <w:jc w:val="left"/>
              <w:rPr>
                <w:rFonts w:ascii="Times New Roman" w:hAnsi="Times New Roman"/>
                <w:kern w:val="0"/>
                <w:sz w:val="24"/>
              </w:rPr>
            </w:pPr>
          </w:p>
        </w:tc>
      </w:tr>
      <w:tr w14:paraId="12DB4E9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8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D5DA778">
            <w:pPr>
              <w:widowControl/>
              <w:jc w:val="center"/>
              <w:rPr>
                <w:rFonts w:ascii="Times New Roman" w:hAnsi="Times New Roman"/>
                <w:kern w:val="0"/>
                <w:sz w:val="24"/>
              </w:rPr>
            </w:pPr>
            <w:r>
              <w:rPr>
                <w:rFonts w:ascii="Times New Roman" w:hAnsi="Times New Roman"/>
                <w:kern w:val="0"/>
                <w:sz w:val="24"/>
                <w:lang w:bidi="ar"/>
              </w:rPr>
              <w:t>3</w:t>
            </w:r>
          </w:p>
        </w:tc>
        <w:tc>
          <w:tcPr>
            <w:tcW w:w="124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182352E">
            <w:pPr>
              <w:widowControl/>
              <w:jc w:val="left"/>
              <w:rPr>
                <w:rFonts w:ascii="Times New Roman" w:hAnsi="Times New Roman"/>
                <w:kern w:val="0"/>
                <w:sz w:val="24"/>
              </w:rPr>
            </w:pPr>
          </w:p>
        </w:tc>
        <w:tc>
          <w:tcPr>
            <w:tcW w:w="42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ED1DF7F">
            <w:pPr>
              <w:widowControl/>
              <w:jc w:val="left"/>
              <w:rPr>
                <w:rFonts w:ascii="Times New Roman" w:hAnsi="Times New Roman"/>
                <w:kern w:val="0"/>
                <w:sz w:val="24"/>
              </w:rPr>
            </w:pPr>
          </w:p>
        </w:tc>
        <w:tc>
          <w:tcPr>
            <w:tcW w:w="9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65F0F21">
            <w:pPr>
              <w:widowControl/>
              <w:jc w:val="left"/>
              <w:rPr>
                <w:rFonts w:ascii="Times New Roman" w:hAnsi="Times New Roman"/>
                <w:kern w:val="0"/>
                <w:sz w:val="24"/>
              </w:rPr>
            </w:pPr>
          </w:p>
        </w:tc>
        <w:tc>
          <w:tcPr>
            <w:tcW w:w="17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DB4D1C2">
            <w:pPr>
              <w:widowControl/>
              <w:jc w:val="left"/>
              <w:rPr>
                <w:rFonts w:ascii="Times New Roman" w:hAnsi="Times New Roman"/>
                <w:kern w:val="0"/>
                <w:sz w:val="24"/>
              </w:rPr>
            </w:pPr>
          </w:p>
        </w:tc>
        <w:tc>
          <w:tcPr>
            <w:tcW w:w="297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216AD1F">
            <w:pPr>
              <w:widowControl/>
              <w:jc w:val="left"/>
              <w:rPr>
                <w:rFonts w:ascii="Times New Roman" w:hAnsi="Times New Roman"/>
                <w:kern w:val="0"/>
                <w:sz w:val="24"/>
              </w:rPr>
            </w:pPr>
          </w:p>
        </w:tc>
        <w:tc>
          <w:tcPr>
            <w:tcW w:w="141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B914C10">
            <w:pPr>
              <w:widowControl/>
              <w:jc w:val="left"/>
              <w:rPr>
                <w:rFonts w:ascii="Times New Roman" w:hAnsi="Times New Roman"/>
                <w:kern w:val="0"/>
                <w:sz w:val="24"/>
              </w:rPr>
            </w:pPr>
          </w:p>
        </w:tc>
      </w:tr>
      <w:tr w14:paraId="7D7DCAC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8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3248187">
            <w:pPr>
              <w:widowControl/>
              <w:jc w:val="center"/>
              <w:rPr>
                <w:rFonts w:ascii="Times New Roman" w:hAnsi="Times New Roman"/>
                <w:kern w:val="0"/>
                <w:sz w:val="24"/>
              </w:rPr>
            </w:pPr>
            <w:r>
              <w:rPr>
                <w:rFonts w:ascii="Times New Roman" w:hAnsi="Times New Roman"/>
                <w:kern w:val="0"/>
                <w:sz w:val="24"/>
                <w:lang w:bidi="ar"/>
              </w:rPr>
              <w:t>4</w:t>
            </w:r>
          </w:p>
        </w:tc>
        <w:tc>
          <w:tcPr>
            <w:tcW w:w="124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DE79B85">
            <w:pPr>
              <w:widowControl/>
              <w:jc w:val="left"/>
              <w:rPr>
                <w:rFonts w:ascii="Times New Roman" w:hAnsi="Times New Roman"/>
                <w:kern w:val="0"/>
                <w:sz w:val="24"/>
              </w:rPr>
            </w:pPr>
          </w:p>
        </w:tc>
        <w:tc>
          <w:tcPr>
            <w:tcW w:w="42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9E06D57">
            <w:pPr>
              <w:widowControl/>
              <w:jc w:val="left"/>
              <w:rPr>
                <w:rFonts w:ascii="Times New Roman" w:hAnsi="Times New Roman"/>
                <w:kern w:val="0"/>
                <w:sz w:val="24"/>
              </w:rPr>
            </w:pPr>
          </w:p>
        </w:tc>
        <w:tc>
          <w:tcPr>
            <w:tcW w:w="9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D41BB91">
            <w:pPr>
              <w:widowControl/>
              <w:jc w:val="left"/>
              <w:rPr>
                <w:rFonts w:ascii="Times New Roman" w:hAnsi="Times New Roman"/>
                <w:kern w:val="0"/>
                <w:sz w:val="24"/>
              </w:rPr>
            </w:pPr>
          </w:p>
        </w:tc>
        <w:tc>
          <w:tcPr>
            <w:tcW w:w="17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7296976">
            <w:pPr>
              <w:widowControl/>
              <w:jc w:val="left"/>
              <w:rPr>
                <w:rFonts w:ascii="Times New Roman" w:hAnsi="Times New Roman"/>
                <w:kern w:val="0"/>
                <w:sz w:val="24"/>
              </w:rPr>
            </w:pPr>
          </w:p>
        </w:tc>
        <w:tc>
          <w:tcPr>
            <w:tcW w:w="297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A464406">
            <w:pPr>
              <w:widowControl/>
              <w:jc w:val="left"/>
              <w:rPr>
                <w:rFonts w:ascii="Times New Roman" w:hAnsi="Times New Roman"/>
                <w:kern w:val="0"/>
                <w:sz w:val="24"/>
              </w:rPr>
            </w:pPr>
          </w:p>
        </w:tc>
        <w:tc>
          <w:tcPr>
            <w:tcW w:w="141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E6A16B0">
            <w:pPr>
              <w:widowControl/>
              <w:jc w:val="left"/>
              <w:rPr>
                <w:rFonts w:ascii="Times New Roman" w:hAnsi="Times New Roman"/>
                <w:kern w:val="0"/>
                <w:sz w:val="24"/>
              </w:rPr>
            </w:pPr>
          </w:p>
        </w:tc>
      </w:tr>
      <w:tr w14:paraId="3329481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8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D32077B">
            <w:pPr>
              <w:widowControl/>
              <w:jc w:val="center"/>
              <w:rPr>
                <w:rFonts w:ascii="Times New Roman" w:hAnsi="Times New Roman"/>
                <w:kern w:val="0"/>
                <w:sz w:val="24"/>
              </w:rPr>
            </w:pPr>
            <w:r>
              <w:rPr>
                <w:rFonts w:ascii="Times New Roman" w:hAnsi="Times New Roman"/>
                <w:kern w:val="0"/>
                <w:sz w:val="24"/>
                <w:lang w:bidi="ar"/>
              </w:rPr>
              <w:t>5</w:t>
            </w:r>
          </w:p>
        </w:tc>
        <w:tc>
          <w:tcPr>
            <w:tcW w:w="124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4CF2424">
            <w:pPr>
              <w:widowControl/>
              <w:jc w:val="left"/>
              <w:rPr>
                <w:rFonts w:ascii="Times New Roman" w:hAnsi="Times New Roman"/>
                <w:kern w:val="0"/>
                <w:sz w:val="24"/>
              </w:rPr>
            </w:pPr>
          </w:p>
        </w:tc>
        <w:tc>
          <w:tcPr>
            <w:tcW w:w="42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9B2C874">
            <w:pPr>
              <w:widowControl/>
              <w:jc w:val="left"/>
              <w:rPr>
                <w:rFonts w:ascii="Times New Roman" w:hAnsi="Times New Roman"/>
                <w:kern w:val="0"/>
                <w:sz w:val="24"/>
              </w:rPr>
            </w:pPr>
          </w:p>
        </w:tc>
        <w:tc>
          <w:tcPr>
            <w:tcW w:w="9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693D13F">
            <w:pPr>
              <w:widowControl/>
              <w:jc w:val="left"/>
              <w:rPr>
                <w:rFonts w:ascii="Times New Roman" w:hAnsi="Times New Roman"/>
                <w:kern w:val="0"/>
                <w:sz w:val="24"/>
              </w:rPr>
            </w:pPr>
          </w:p>
        </w:tc>
        <w:tc>
          <w:tcPr>
            <w:tcW w:w="17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6C674B0">
            <w:pPr>
              <w:widowControl/>
              <w:jc w:val="left"/>
              <w:rPr>
                <w:rFonts w:ascii="Times New Roman" w:hAnsi="Times New Roman"/>
                <w:kern w:val="0"/>
                <w:sz w:val="24"/>
              </w:rPr>
            </w:pPr>
          </w:p>
        </w:tc>
        <w:tc>
          <w:tcPr>
            <w:tcW w:w="297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8429C95">
            <w:pPr>
              <w:jc w:val="left"/>
              <w:rPr>
                <w:rFonts w:ascii="Times New Roman" w:hAnsi="Times New Roman"/>
                <w:kern w:val="0"/>
                <w:sz w:val="24"/>
              </w:rPr>
            </w:pPr>
          </w:p>
        </w:tc>
        <w:tc>
          <w:tcPr>
            <w:tcW w:w="141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2C7A107">
            <w:pPr>
              <w:widowControl/>
              <w:jc w:val="left"/>
              <w:rPr>
                <w:rFonts w:ascii="Times New Roman" w:hAnsi="Times New Roman"/>
                <w:kern w:val="0"/>
                <w:sz w:val="24"/>
              </w:rPr>
            </w:pPr>
          </w:p>
        </w:tc>
      </w:tr>
      <w:tr w14:paraId="29CB82C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9" w:hRule="atLeast"/>
        </w:trPr>
        <w:tc>
          <w:tcPr>
            <w:tcW w:w="7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E8879A0">
            <w:pPr>
              <w:widowControl/>
              <w:jc w:val="center"/>
              <w:rPr>
                <w:rFonts w:ascii="Times New Roman" w:hAnsi="Times New Roman"/>
                <w:kern w:val="0"/>
                <w:sz w:val="24"/>
              </w:rPr>
            </w:pPr>
            <w:r>
              <w:rPr>
                <w:rFonts w:ascii="Times New Roman" w:hAnsi="Times New Roman"/>
                <w:kern w:val="0"/>
                <w:sz w:val="24"/>
                <w:lang w:bidi="ar"/>
              </w:rPr>
              <w:t>6</w:t>
            </w:r>
          </w:p>
        </w:tc>
        <w:tc>
          <w:tcPr>
            <w:tcW w:w="124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D860754">
            <w:pPr>
              <w:widowControl/>
              <w:jc w:val="left"/>
              <w:rPr>
                <w:rFonts w:ascii="Times New Roman" w:hAnsi="Times New Roman"/>
                <w:kern w:val="0"/>
                <w:sz w:val="24"/>
              </w:rPr>
            </w:pPr>
          </w:p>
        </w:tc>
        <w:tc>
          <w:tcPr>
            <w:tcW w:w="42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50A2A44">
            <w:pPr>
              <w:widowControl/>
              <w:jc w:val="left"/>
              <w:rPr>
                <w:rFonts w:ascii="Times New Roman" w:hAnsi="Times New Roman"/>
                <w:kern w:val="0"/>
                <w:sz w:val="24"/>
              </w:rPr>
            </w:pPr>
          </w:p>
        </w:tc>
        <w:tc>
          <w:tcPr>
            <w:tcW w:w="9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427DD7B">
            <w:pPr>
              <w:widowControl/>
              <w:jc w:val="left"/>
              <w:rPr>
                <w:rFonts w:ascii="Times New Roman" w:hAnsi="Times New Roman"/>
                <w:kern w:val="0"/>
                <w:sz w:val="24"/>
              </w:rPr>
            </w:pPr>
          </w:p>
        </w:tc>
        <w:tc>
          <w:tcPr>
            <w:tcW w:w="17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9C3569F">
            <w:pPr>
              <w:widowControl/>
              <w:jc w:val="left"/>
              <w:rPr>
                <w:rFonts w:ascii="Times New Roman" w:hAnsi="Times New Roman"/>
                <w:kern w:val="0"/>
                <w:sz w:val="24"/>
              </w:rPr>
            </w:pPr>
          </w:p>
        </w:tc>
        <w:tc>
          <w:tcPr>
            <w:tcW w:w="297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51B079D">
            <w:pPr>
              <w:widowControl/>
              <w:jc w:val="left"/>
              <w:rPr>
                <w:rFonts w:ascii="Times New Roman" w:hAnsi="Times New Roman"/>
                <w:kern w:val="0"/>
                <w:sz w:val="24"/>
              </w:rPr>
            </w:pPr>
          </w:p>
        </w:tc>
        <w:tc>
          <w:tcPr>
            <w:tcW w:w="141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330A93A">
            <w:pPr>
              <w:widowControl/>
              <w:jc w:val="left"/>
              <w:rPr>
                <w:rFonts w:ascii="Times New Roman" w:hAnsi="Times New Roman"/>
                <w:kern w:val="0"/>
                <w:sz w:val="24"/>
              </w:rPr>
            </w:pPr>
          </w:p>
        </w:tc>
      </w:tr>
    </w:tbl>
    <w:p w14:paraId="40421BB4">
      <w:pPr>
        <w:ind w:firstLine="1120" w:firstLineChars="400"/>
        <w:rPr>
          <w:rFonts w:ascii="Times New Roman" w:hAnsi="Times New Roman" w:eastAsia="楷体_GB2312"/>
          <w:sz w:val="24"/>
        </w:rPr>
      </w:pPr>
      <w:r>
        <w:rPr>
          <w:rFonts w:hint="eastAsia" w:ascii="黑体" w:hAnsi="宋体" w:eastAsia="黑体" w:cs="黑体"/>
          <w:color w:val="000000"/>
          <w:sz w:val="28"/>
          <w:szCs w:val="28"/>
          <w:lang w:bidi="ar"/>
        </w:rPr>
        <w:t>填表人：</w:t>
      </w:r>
      <w:r>
        <w:rPr>
          <w:rFonts w:ascii="Times New Roman" w:hAnsi="Times New Roman" w:eastAsia="黑体"/>
          <w:color w:val="000000"/>
          <w:sz w:val="28"/>
          <w:szCs w:val="28"/>
          <w:lang w:bidi="ar"/>
        </w:rPr>
        <w:t xml:space="preserve">                                             </w:t>
      </w:r>
      <w:r>
        <w:rPr>
          <w:rFonts w:hint="eastAsia" w:ascii="黑体" w:hAnsi="宋体" w:eastAsia="黑体" w:cs="黑体"/>
          <w:color w:val="000000"/>
          <w:sz w:val="28"/>
          <w:szCs w:val="28"/>
          <w:lang w:bidi="ar"/>
        </w:rPr>
        <w:t>联系电话：</w:t>
      </w:r>
    </w:p>
    <w:p w14:paraId="0D5671D9">
      <w:r>
        <w:rPr>
          <w:rFonts w:hint="eastAsia" w:ascii="楷体_GB2312" w:hAnsi="Times New Roman" w:eastAsia="楷体_GB2312" w:cs="楷体_GB2312"/>
          <w:sz w:val="28"/>
          <w:szCs w:val="28"/>
          <w:lang w:bidi="ar"/>
        </w:rPr>
        <w:t>备注：汇总表</w:t>
      </w:r>
      <w:r>
        <w:rPr>
          <w:rFonts w:hint="eastAsia" w:ascii="仿宋_GB2312" w:hAnsi="仿宋_GB2312" w:eastAsia="仿宋_GB2312" w:cs="仿宋_GB2312"/>
          <w:sz w:val="28"/>
          <w:szCs w:val="28"/>
          <w:lang w:bidi="ar"/>
        </w:rPr>
        <w:t>“</w:t>
      </w:r>
      <w:r>
        <w:rPr>
          <w:rFonts w:hint="eastAsia" w:ascii="楷体_GB2312" w:hAnsi="Times New Roman" w:eastAsia="楷体_GB2312" w:cs="楷体_GB2312"/>
          <w:sz w:val="28"/>
          <w:szCs w:val="28"/>
          <w:lang w:bidi="ar"/>
        </w:rPr>
        <w:t>课题类别</w:t>
      </w:r>
      <w:r>
        <w:rPr>
          <w:rFonts w:hint="eastAsia" w:ascii="仿宋_GB2312" w:hAnsi="仿宋_GB2312" w:eastAsia="仿宋_GB2312" w:cs="仿宋_GB2312"/>
          <w:sz w:val="28"/>
          <w:szCs w:val="28"/>
          <w:lang w:bidi="ar"/>
        </w:rPr>
        <w:t>”</w:t>
      </w:r>
      <w:r>
        <w:rPr>
          <w:rFonts w:hint="eastAsia" w:ascii="楷体_GB2312" w:hAnsi="Times New Roman" w:eastAsia="楷体_GB2312" w:cs="楷体_GB2312"/>
          <w:sz w:val="28"/>
          <w:szCs w:val="28"/>
          <w:lang w:bidi="ar"/>
        </w:rPr>
        <w:t>请根据选题分类填写，如：重点项目、就业创业、社会保障、人才人事、劳动关系。汇总后请提交</w:t>
      </w:r>
      <w:r>
        <w:rPr>
          <w:rFonts w:ascii="Times New Roman" w:hAnsi="Times New Roman" w:eastAsia="楷体_GB2312"/>
          <w:sz w:val="28"/>
          <w:szCs w:val="28"/>
          <w:lang w:bidi="ar"/>
        </w:rPr>
        <w:t>Word</w:t>
      </w:r>
      <w:r>
        <w:rPr>
          <w:rFonts w:hint="eastAsia" w:ascii="楷体_GB2312" w:hAnsi="Times New Roman" w:eastAsia="楷体_GB2312" w:cs="楷体_GB2312"/>
          <w:sz w:val="28"/>
          <w:szCs w:val="28"/>
          <w:lang w:bidi="ar"/>
        </w:rPr>
        <w:t>版及盖章后的</w:t>
      </w:r>
      <w:r>
        <w:rPr>
          <w:rFonts w:ascii="Times New Roman" w:hAnsi="Times New Roman" w:eastAsia="楷体_GB2312"/>
          <w:sz w:val="28"/>
          <w:szCs w:val="28"/>
          <w:lang w:bidi="ar"/>
        </w:rPr>
        <w:t>P</w:t>
      </w:r>
      <w:r>
        <w:rPr>
          <w:rFonts w:hint="eastAsia" w:ascii="Times New Roman" w:hAnsi="Times New Roman" w:eastAsia="楷体_GB2312"/>
          <w:sz w:val="28"/>
          <w:szCs w:val="28"/>
          <w:lang w:bidi="ar"/>
        </w:rPr>
        <w:t>DF</w:t>
      </w:r>
      <w:r>
        <w:rPr>
          <w:rFonts w:hint="eastAsia" w:ascii="楷体_GB2312" w:hAnsi="Times New Roman" w:eastAsia="楷体_GB2312" w:cs="楷体_GB2312"/>
          <w:sz w:val="28"/>
          <w:szCs w:val="28"/>
          <w:lang w:bidi="ar"/>
        </w:rPr>
        <w:t>版各</w:t>
      </w:r>
      <w:r>
        <w:rPr>
          <w:rFonts w:ascii="Times New Roman" w:hAnsi="Times New Roman" w:eastAsia="楷体_GB2312"/>
          <w:sz w:val="28"/>
          <w:szCs w:val="28"/>
          <w:lang w:bidi="ar"/>
        </w:rPr>
        <w:t>1</w:t>
      </w:r>
      <w:r>
        <w:rPr>
          <w:rFonts w:hint="eastAsia" w:ascii="楷体_GB2312" w:hAnsi="Times New Roman" w:eastAsia="楷体_GB2312" w:cs="楷体_GB2312"/>
          <w:sz w:val="28"/>
          <w:szCs w:val="28"/>
          <w:lang w:bidi="ar"/>
        </w:rPr>
        <w:t>份。</w:t>
      </w:r>
    </w:p>
    <w:sectPr>
      <w:pgSz w:w="16838" w:h="11906" w:orient="landscape"/>
      <w:pgMar w:top="1588" w:right="1440" w:bottom="1474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等线">
    <w:altName w:val="微软雅黑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DengXian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等线">
    <w:altName w:val="微软雅黑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微软雅黑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34A0"/>
    <w:rsid w:val="00415A1A"/>
    <w:rsid w:val="00A134A0"/>
    <w:rsid w:val="00C67FAF"/>
    <w:rsid w:val="0ED416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5"/>
    <w:semiHidden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5">
    <w:name w:val="页脚 字符"/>
    <w:basedOn w:val="4"/>
    <w:link w:val="2"/>
    <w:semiHidden/>
    <w:uiPriority w:val="99"/>
    <w:rPr>
      <w:rFonts w:ascii="Calibri" w:hAnsi="Calibri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140</Words>
  <Characters>148</Characters>
  <Lines>1</Lines>
  <Paragraphs>1</Paragraphs>
  <TotalTime>2</TotalTime>
  <ScaleCrop>false</ScaleCrop>
  <LinksUpToDate>false</LinksUpToDate>
  <CharactersWithSpaces>193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2025-03-17T05:34:00Z</dcterms:created>
  <dc:creator>周</dc:creator>
  <cp:lastModifiedBy>汤汤爱吃泡饭的汤汤</cp:lastModifiedBy>
  <dcterms:modified xsi:type="dcterms:W3CDTF">2025-03-24T02:50:51Z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04B802FD26FF46249989BD7C12586F38_13</vt:lpwstr>
  </property>
</Properties>
</file>