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" w:eastAsia="仿宋_GB2312" w:cs="仿宋_GB2312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spacing w:val="-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 w:cs="仿宋_GB2312"/>
          <w:kern w:val="0"/>
          <w:sz w:val="30"/>
          <w:szCs w:val="30"/>
        </w:rPr>
        <w:t>附件1：</w:t>
      </w:r>
    </w:p>
    <w:p>
      <w:pPr>
        <w:rPr>
          <w:rFonts w:hint="eastAsia" w:ascii="仿宋_GB2312" w:hAnsi="仿宋" w:eastAsia="仿宋_GB2312" w:cs="仿宋_GB2312"/>
          <w:kern w:val="0"/>
          <w:sz w:val="30"/>
          <w:szCs w:val="30"/>
        </w:rPr>
      </w:pPr>
    </w:p>
    <w:p>
      <w:pPr>
        <w:rPr>
          <w:rFonts w:hint="eastAsia" w:ascii="仿宋_GB2312" w:hAnsi="仿宋" w:eastAsia="仿宋_GB2312" w:cs="仿宋_GB2312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/>
        <w:jc w:val="center"/>
        <w:textAlignment w:val="auto"/>
        <w:rPr>
          <w:rFonts w:hint="eastAsia" w:ascii="仿宋_GB2312" w:eastAsia="仿宋_GB2312" w:hAnsiTheme="minorEastAsia"/>
          <w:b/>
          <w:sz w:val="44"/>
          <w:szCs w:val="44"/>
        </w:rPr>
      </w:pPr>
      <w:r>
        <w:rPr>
          <w:rFonts w:hint="eastAsia" w:ascii="仿宋_GB2312" w:eastAsia="仿宋_GB2312" w:hAnsiTheme="minorEastAsia"/>
          <w:b/>
          <w:sz w:val="44"/>
          <w:szCs w:val="44"/>
        </w:rPr>
        <w:t>202</w:t>
      </w:r>
      <w:r>
        <w:rPr>
          <w:rFonts w:hint="eastAsia" w:ascii="仿宋_GB2312" w:eastAsia="仿宋_GB2312" w:hAnsiTheme="minorEastAsia"/>
          <w:b/>
          <w:sz w:val="44"/>
          <w:szCs w:val="44"/>
          <w:lang w:val="en-US" w:eastAsia="zh-CN"/>
        </w:rPr>
        <w:t>3</w:t>
      </w:r>
      <w:r>
        <w:rPr>
          <w:rFonts w:hint="eastAsia" w:ascii="仿宋_GB2312" w:eastAsia="仿宋_GB2312" w:hAnsiTheme="minorEastAsia"/>
          <w:b/>
          <w:sz w:val="44"/>
          <w:szCs w:val="44"/>
        </w:rPr>
        <w:t>年度浙江大花园建设研究专项课题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200"/>
        <w:jc w:val="center"/>
        <w:textAlignment w:val="auto"/>
        <w:rPr>
          <w:rFonts w:hint="eastAsia" w:ascii="仿宋_GB2312" w:eastAsia="仿宋_GB2312" w:hAnsiTheme="minorEastAsia"/>
          <w:b/>
          <w:sz w:val="44"/>
          <w:szCs w:val="44"/>
          <w:lang w:val="en-US" w:eastAsia="zh-CN"/>
        </w:rPr>
      </w:pPr>
      <w:r>
        <w:rPr>
          <w:rFonts w:hint="eastAsia" w:ascii="仿宋_GB2312" w:eastAsia="仿宋_GB2312" w:hAnsiTheme="minorEastAsia"/>
          <w:b/>
          <w:sz w:val="44"/>
          <w:szCs w:val="44"/>
        </w:rPr>
        <w:t>选题</w:t>
      </w:r>
      <w:r>
        <w:rPr>
          <w:rFonts w:hint="eastAsia" w:ascii="仿宋_GB2312" w:eastAsia="仿宋_GB2312" w:hAnsiTheme="minorEastAsia"/>
          <w:b/>
          <w:sz w:val="44"/>
          <w:szCs w:val="44"/>
          <w:lang w:val="en-US" w:eastAsia="zh-CN"/>
        </w:rPr>
        <w:t>指南</w:t>
      </w:r>
    </w:p>
    <w:tbl>
      <w:tblPr>
        <w:tblStyle w:val="3"/>
        <w:tblW w:w="89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"/>
        <w:gridCol w:w="7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7" w:type="dxa"/>
            <w:vAlign w:val="top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32"/>
                <w:szCs w:val="32"/>
              </w:rPr>
            </w:pPr>
            <w:r>
              <w:rPr>
                <w:rFonts w:ascii="仿宋_GB2312" w:hAnsi="Times New Roman" w:eastAsia="仿宋_GB2312" w:cs="Times New Roman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7896" w:type="dxa"/>
            <w:vAlign w:val="top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选题指南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7" w:type="dxa"/>
            <w:vAlign w:val="top"/>
          </w:tcPr>
          <w:p>
            <w:pPr>
              <w:ind w:firstLine="28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789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大花园建设中山区跨越式共同富裕实现路径研究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7" w:type="dxa"/>
            <w:vAlign w:val="top"/>
          </w:tcPr>
          <w:p>
            <w:pPr>
              <w:ind w:firstLine="28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789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传统村落保护发展与山区生态产品价值转化路径研究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7" w:type="dxa"/>
            <w:vAlign w:val="top"/>
          </w:tcPr>
          <w:p>
            <w:pPr>
              <w:ind w:firstLine="28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789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诗画美丽乡村建设中的乡村精神富有路径研究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7" w:type="dxa"/>
            <w:vAlign w:val="top"/>
          </w:tcPr>
          <w:p>
            <w:pPr>
              <w:ind w:firstLine="28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789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共同富裕视域下共建共治共享社会治理机制研究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7" w:type="dxa"/>
            <w:vAlign w:val="top"/>
          </w:tcPr>
          <w:p>
            <w:pPr>
              <w:ind w:firstLine="28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</w:rPr>
              <w:t>5</w:t>
            </w:r>
          </w:p>
        </w:tc>
        <w:tc>
          <w:tcPr>
            <w:tcW w:w="789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共同富裕目标下劳动正义机制构建研究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7" w:type="dxa"/>
            <w:vAlign w:val="top"/>
          </w:tcPr>
          <w:p>
            <w:pPr>
              <w:ind w:firstLine="28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789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“大搬快聚”进城新居民共同富裕路径研究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7" w:type="dxa"/>
            <w:vAlign w:val="top"/>
          </w:tcPr>
          <w:p>
            <w:pPr>
              <w:ind w:firstLine="280" w:firstLineChars="100"/>
              <w:jc w:val="both"/>
              <w:rPr>
                <w:rFonts w:hint="default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789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/>
              <w:jc w:val="both"/>
              <w:textAlignment w:val="baseline"/>
              <w:rPr>
                <w:rFonts w:hint="default" w:ascii="仿宋_GB2312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革命老区共同富裕示范区建设的丽水实践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7" w:type="dxa"/>
            <w:vAlign w:val="top"/>
          </w:tcPr>
          <w:p>
            <w:pPr>
              <w:ind w:firstLine="280" w:firstLineChars="100"/>
              <w:jc w:val="both"/>
              <w:rPr>
                <w:rFonts w:hint="default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789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/>
              <w:jc w:val="both"/>
              <w:textAlignment w:val="baseline"/>
              <w:rPr>
                <w:rFonts w:hint="default" w:ascii="仿宋_GB2312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绿水青山与共同富裕相得益彰的美好社会山区样板建设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7" w:type="dxa"/>
            <w:vAlign w:val="top"/>
          </w:tcPr>
          <w:p>
            <w:pPr>
              <w:ind w:firstLine="280" w:firstLineChars="100"/>
              <w:jc w:val="both"/>
              <w:rPr>
                <w:rFonts w:hint="default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789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/>
              <w:jc w:val="both"/>
              <w:textAlignment w:val="baseline"/>
              <w:rPr>
                <w:rFonts w:hint="default" w:ascii="仿宋_GB2312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“地瓜理论”与花园乡村产业发展提质升级研究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7" w:type="dxa"/>
            <w:vAlign w:val="top"/>
          </w:tcPr>
          <w:p>
            <w:pPr>
              <w:ind w:firstLine="280" w:firstLineChars="100"/>
              <w:jc w:val="both"/>
              <w:rPr>
                <w:rFonts w:hint="default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789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/>
              <w:jc w:val="both"/>
              <w:textAlignment w:val="baseline"/>
              <w:rPr>
                <w:rFonts w:hint="default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青年发展型城市与大花园最美核心区建设的耦合机制研究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7" w:type="dxa"/>
            <w:vAlign w:val="top"/>
          </w:tcPr>
          <w:p>
            <w:pPr>
              <w:ind w:firstLine="280" w:firstLineChars="100"/>
              <w:jc w:val="both"/>
              <w:rPr>
                <w:rFonts w:hint="default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789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/>
              <w:jc w:val="both"/>
              <w:textAlignment w:val="baseline"/>
              <w:rPr>
                <w:rFonts w:hint="default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融合创新诗路文化和旅游产业发展研究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7" w:type="dxa"/>
            <w:vAlign w:val="top"/>
          </w:tcPr>
          <w:p>
            <w:pPr>
              <w:ind w:firstLine="280" w:firstLineChars="100"/>
              <w:jc w:val="both"/>
              <w:rPr>
                <w:rFonts w:hint="default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789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/>
              <w:jc w:val="both"/>
              <w:textAlignment w:val="baseline"/>
              <w:rPr>
                <w:rFonts w:hint="default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县级民族自治地方乡村特色文化资源活化利用与乡村振兴研究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37" w:type="dxa"/>
            <w:vAlign w:val="top"/>
          </w:tcPr>
          <w:p>
            <w:pPr>
              <w:ind w:firstLine="280" w:firstLineChars="100"/>
              <w:jc w:val="both"/>
              <w:rPr>
                <w:rFonts w:hint="default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789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/>
              <w:jc w:val="both"/>
              <w:textAlignment w:val="baseline"/>
              <w:rPr>
                <w:rFonts w:hint="default" w:ascii="仿宋_GB2312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8"/>
                <w:szCs w:val="28"/>
                <w:lang w:val="en-US" w:eastAsia="zh-CN"/>
              </w:rPr>
              <w:t>文明校园创建的思考与路径研究</w:t>
            </w:r>
          </w:p>
        </w:tc>
      </w:tr>
    </w:tbl>
    <w:p>
      <w:pPr>
        <w:spacing w:line="20" w:lineRule="exact"/>
        <w:jc w:val="both"/>
        <w:rPr>
          <w:rFonts w:ascii="仿宋_GB2312" w:eastAsia="仿宋_GB2312"/>
          <w:sz w:val="28"/>
          <w:szCs w:val="28"/>
        </w:rPr>
      </w:pPr>
    </w:p>
    <w:p>
      <w:pPr>
        <w:tabs>
          <w:tab w:val="left" w:pos="6930"/>
        </w:tabs>
        <w:spacing w:before="240" w:line="254" w:lineRule="auto"/>
        <w:ind w:right="91" w:rightChars="0"/>
        <w:jc w:val="both"/>
        <w:rPr>
          <w:rFonts w:hint="default" w:ascii="仿宋" w:hAnsi="仿宋" w:eastAsia="仿宋" w:cs="仿宋"/>
          <w:color w:val="333333"/>
          <w:spacing w:val="-1"/>
          <w:sz w:val="32"/>
          <w:szCs w:val="32"/>
          <w:lang w:val="en-US" w:eastAsia="zh-CN"/>
        </w:rPr>
      </w:pPr>
    </w:p>
    <w:p>
      <w:pPr>
        <w:spacing w:before="209" w:line="307" w:lineRule="auto"/>
        <w:rPr>
          <w:rFonts w:hint="eastAsia" w:ascii="仿宋_GB2312" w:hAnsi="仿宋_GB2312" w:eastAsia="仿宋_GB2312" w:cs="仿宋_GB2312"/>
          <w:spacing w:val="1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sectPr>
          <w:pgSz w:w="11907" w:h="16840"/>
          <w:pgMar w:top="1431" w:right="1697" w:bottom="0" w:left="1719" w:header="0" w:footer="0" w:gutter="0"/>
          <w:cols w:space="720" w:num="1"/>
        </w:sectPr>
      </w:pPr>
    </w:p>
    <w:p>
      <w:pPr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附件2：</w:t>
      </w:r>
    </w:p>
    <w:p>
      <w:pPr>
        <w:snapToGrid w:val="0"/>
        <w:spacing w:line="360" w:lineRule="auto"/>
        <w:rPr>
          <w:rFonts w:hint="eastAsia" w:ascii="仿宋_GB2312" w:hAnsi="Calibri" w:eastAsia="仿宋_GB2312"/>
          <w:sz w:val="32"/>
          <w:szCs w:val="32"/>
        </w:rPr>
      </w:pPr>
    </w:p>
    <w:p>
      <w:pPr>
        <w:snapToGrid w:val="0"/>
        <w:spacing w:line="360" w:lineRule="auto"/>
        <w:ind w:firstLine="5600" w:firstLineChars="1750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编号：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</w:p>
    <w:p>
      <w:pPr>
        <w:snapToGrid w:val="0"/>
        <w:spacing w:line="360" w:lineRule="auto"/>
        <w:jc w:val="center"/>
        <w:rPr>
          <w:rFonts w:hint="eastAsia" w:ascii="方正小标宋简体" w:eastAsia="方正小标宋简体"/>
          <w:sz w:val="32"/>
          <w:szCs w:val="32"/>
        </w:rPr>
      </w:pPr>
    </w:p>
    <w:p>
      <w:pPr>
        <w:snapToGrid w:val="0"/>
        <w:spacing w:line="360" w:lineRule="auto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2023年度浙江大花园建设研究院专项课题</w:t>
      </w:r>
    </w:p>
    <w:p>
      <w:pPr>
        <w:snapToGrid w:val="0"/>
        <w:spacing w:line="360" w:lineRule="auto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申报书</w:t>
      </w:r>
    </w:p>
    <w:p>
      <w:pPr>
        <w:snapToGrid w:val="0"/>
        <w:spacing w:line="360" w:lineRule="auto"/>
        <w:jc w:val="both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课 题 名 称：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预期成果形式：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预计完成时间：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课题负责人：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528" w:firstLineChars="200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pacing w:val="-28"/>
          <w:sz w:val="32"/>
          <w:szCs w:val="32"/>
        </w:rPr>
        <w:t>工 作 单 位</w:t>
      </w:r>
      <w:r>
        <w:rPr>
          <w:rFonts w:hint="eastAsia" w:ascii="仿宋_GB2312" w:eastAsia="仿宋_GB2312"/>
          <w:spacing w:val="-28"/>
          <w:sz w:val="32"/>
          <w:szCs w:val="32"/>
          <w:lang w:val="en-US" w:eastAsia="zh-CN"/>
        </w:rPr>
        <w:t>/部门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手 机 号 码：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丽水市创新办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浙江大花园建设研究院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月编制</w:t>
      </w:r>
    </w:p>
    <w:tbl>
      <w:tblPr>
        <w:tblStyle w:val="2"/>
        <w:tblW w:w="897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1217"/>
        <w:gridCol w:w="75"/>
        <w:gridCol w:w="1000"/>
        <w:gridCol w:w="126"/>
        <w:gridCol w:w="337"/>
        <w:gridCol w:w="1050"/>
        <w:gridCol w:w="112"/>
        <w:gridCol w:w="238"/>
        <w:gridCol w:w="200"/>
        <w:gridCol w:w="1031"/>
        <w:gridCol w:w="259"/>
        <w:gridCol w:w="122"/>
        <w:gridCol w:w="1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97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一、课题基本情况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课题名称</w:t>
            </w:r>
          </w:p>
        </w:tc>
        <w:tc>
          <w:tcPr>
            <w:tcW w:w="762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研究类型</w:t>
            </w:r>
          </w:p>
        </w:tc>
        <w:tc>
          <w:tcPr>
            <w:tcW w:w="762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请选择：（  ）   A. 基础研究 B.应用研究 C.综合研究 D.其他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课题负责人</w:t>
            </w: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性别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出生年月</w:t>
            </w:r>
          </w:p>
        </w:tc>
        <w:tc>
          <w:tcPr>
            <w:tcW w:w="2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行政职务</w:t>
            </w: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专业技术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职称</w:t>
            </w:r>
          </w:p>
        </w:tc>
        <w:tc>
          <w:tcPr>
            <w:tcW w:w="14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研究方向</w:t>
            </w:r>
          </w:p>
        </w:tc>
        <w:tc>
          <w:tcPr>
            <w:tcW w:w="22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最后学历</w:t>
            </w:r>
          </w:p>
        </w:tc>
        <w:tc>
          <w:tcPr>
            <w:tcW w:w="2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最后学位</w:t>
            </w:r>
          </w:p>
        </w:tc>
        <w:tc>
          <w:tcPr>
            <w:tcW w:w="38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工作单位</w:t>
            </w:r>
          </w:p>
        </w:tc>
        <w:tc>
          <w:tcPr>
            <w:tcW w:w="22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联系电话</w:t>
            </w:r>
          </w:p>
        </w:tc>
        <w:tc>
          <w:tcPr>
            <w:tcW w:w="381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通讯地址</w:t>
            </w:r>
          </w:p>
        </w:tc>
        <w:tc>
          <w:tcPr>
            <w:tcW w:w="43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电子邮箱</w:t>
            </w:r>
          </w:p>
        </w:tc>
        <w:tc>
          <w:tcPr>
            <w:tcW w:w="19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97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其  他   参   与   研   究   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姓名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出生年月</w:t>
            </w:r>
          </w:p>
        </w:tc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专业技术职称</w:t>
            </w:r>
          </w:p>
        </w:tc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学历学位</w:t>
            </w:r>
          </w:p>
        </w:tc>
        <w:tc>
          <w:tcPr>
            <w:tcW w:w="18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工作单位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预期成果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形式</w:t>
            </w:r>
          </w:p>
        </w:tc>
        <w:tc>
          <w:tcPr>
            <w:tcW w:w="762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请选择：（       ）     A.著作  B.论文  C.研究报告  D.其它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5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预计完成时间</w:t>
            </w:r>
          </w:p>
        </w:tc>
        <w:tc>
          <w:tcPr>
            <w:tcW w:w="64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105"/>
              <w:jc w:val="center"/>
              <w:textAlignment w:val="baseline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  年    月</w:t>
            </w:r>
          </w:p>
        </w:tc>
      </w:tr>
    </w:tbl>
    <w:p>
      <w:pPr>
        <w:rPr>
          <w:rFonts w:hint="eastAsia" w:ascii="仿宋_GB2312" w:eastAsia="仿宋_GB2312"/>
        </w:rPr>
      </w:pPr>
    </w:p>
    <w:p>
      <w:pPr>
        <w:rPr>
          <w:rFonts w:hint="eastAsia" w:ascii="仿宋_GB2312" w:eastAsia="仿宋_GB2312"/>
        </w:rPr>
      </w:pPr>
    </w:p>
    <w:tbl>
      <w:tblPr>
        <w:tblStyle w:val="2"/>
        <w:tblW w:w="895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8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2"/>
              </w:rPr>
              <w:t>二、课题设计论证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9" w:hRule="atLeast"/>
        </w:trPr>
        <w:tc>
          <w:tcPr>
            <w:tcW w:w="8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1. 本课题选题意义、研究目标及拟解决的主要问题</w:t>
            </w: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9" w:hRule="atLeast"/>
        </w:trPr>
        <w:tc>
          <w:tcPr>
            <w:tcW w:w="8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2.国内外研究现状及趋势</w:t>
            </w: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9" w:hRule="atLeast"/>
        </w:trPr>
        <w:tc>
          <w:tcPr>
            <w:tcW w:w="8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3.研究内容、研究方法和进度计划</w:t>
            </w: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4" w:hRule="atLeast"/>
        </w:trPr>
        <w:tc>
          <w:tcPr>
            <w:tcW w:w="8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4.已有的研究工作基础和条件（课题负责人及成员的相关研究成果，主要参考文献等）</w:t>
            </w: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hint="eastAsia"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  <w:p>
            <w:pPr>
              <w:rPr>
                <w:rFonts w:ascii="宋体" w:hAnsi="宋体" w:cs="宋体"/>
                <w:b/>
                <w:bCs/>
                <w:color w:val="000000"/>
                <w:sz w:val="28"/>
              </w:rPr>
            </w:pPr>
          </w:p>
        </w:tc>
      </w:tr>
    </w:tbl>
    <w:p>
      <w:pPr>
        <w:rPr>
          <w:rFonts w:hint="eastAsia" w:ascii="仿宋_GB2312" w:hAnsi="Calibri" w:eastAsia="仿宋_GB2312"/>
        </w:rPr>
      </w:pPr>
    </w:p>
    <w:tbl>
      <w:tblPr>
        <w:tblStyle w:val="2"/>
        <w:tblW w:w="91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7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1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仿宋_GB2312" w:eastAsia="仿宋_GB2312"/>
                <w:kern w:val="0"/>
                <w:sz w:val="20"/>
              </w:rPr>
            </w:pPr>
            <w:r>
              <w:rPr>
                <w:rFonts w:hint="eastAsia" w:ascii="黑体" w:hAnsi="黑体" w:eastAsia="黑体" w:cs="黑体"/>
                <w:kern w:val="0"/>
                <w:sz w:val="32"/>
                <w:szCs w:val="30"/>
              </w:rPr>
              <w:t>三、审批意见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2" w:hRule="atLeast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所在单位推荐意见</w:t>
            </w:r>
          </w:p>
        </w:tc>
        <w:tc>
          <w:tcPr>
            <w:tcW w:w="7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300" w:firstLineChars="150"/>
              <w:rPr>
                <w:rFonts w:ascii="仿宋_GB2312" w:eastAsia="仿宋_GB2312"/>
                <w:kern w:val="0"/>
                <w:sz w:val="20"/>
              </w:rPr>
            </w:pPr>
          </w:p>
          <w:p>
            <w:pPr>
              <w:ind w:firstLine="300" w:firstLineChars="150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ind w:firstLine="300" w:firstLineChars="150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ind w:firstLine="300" w:firstLineChars="150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ind w:firstLine="300" w:firstLineChars="150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ind w:firstLine="300" w:firstLineChars="150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ind w:firstLine="300" w:firstLineChars="150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ind w:firstLine="300" w:firstLineChars="150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ind w:firstLine="300" w:firstLineChars="150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ind w:firstLine="300" w:firstLineChars="150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ind w:firstLine="300" w:firstLineChars="150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ind w:firstLine="300" w:firstLineChars="150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ind w:firstLine="300" w:firstLineChars="150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ind w:firstLine="300" w:firstLineChars="150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kern w:val="0"/>
                <w:sz w:val="24"/>
              </w:rPr>
              <w:t>（签字、盖章）</w:t>
            </w: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                                      年    月    日</w:t>
            </w: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8" w:hRule="atLeast"/>
        </w:trPr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lang w:val="en-US" w:eastAsia="zh-CN"/>
              </w:rPr>
              <w:t>丽水市创新办</w:t>
            </w: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、</w:t>
            </w:r>
            <w:r>
              <w:rPr>
                <w:rFonts w:hint="eastAsia" w:ascii="仿宋_GB2312" w:eastAsia="仿宋_GB2312"/>
                <w:b/>
                <w:bCs/>
                <w:kern w:val="0"/>
                <w:sz w:val="24"/>
                <w:lang w:val="en-US" w:eastAsia="zh-CN"/>
              </w:rPr>
              <w:t>浙江大花园建设研究院</w:t>
            </w: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审批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</w:rPr>
              <w:t>意见</w:t>
            </w:r>
          </w:p>
        </w:tc>
        <w:tc>
          <w:tcPr>
            <w:tcW w:w="7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（签字、盖章）        （签字、盖章）</w:t>
            </w:r>
          </w:p>
          <w:p>
            <w:pPr>
              <w:jc w:val="center"/>
              <w:rPr>
                <w:rFonts w:hint="eastAsia" w:ascii="仿宋_GB2312" w:eastAsia="仿宋_GB2312"/>
                <w:kern w:val="0"/>
                <w:sz w:val="24"/>
              </w:rPr>
            </w:pPr>
          </w:p>
          <w:p>
            <w:pPr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 xml:space="preserve">                                        年    月    日</w:t>
            </w:r>
          </w:p>
          <w:p>
            <w:pPr>
              <w:rPr>
                <w:rFonts w:ascii="仿宋_GB2312" w:eastAsia="仿宋_GB2312"/>
                <w:kern w:val="0"/>
                <w:sz w:val="24"/>
              </w:rPr>
            </w:pPr>
          </w:p>
        </w:tc>
      </w:tr>
    </w:tbl>
    <w:p/>
    <w:p/>
    <w:p/>
    <w:p/>
    <w:p/>
    <w:p/>
    <w:p>
      <w:pPr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80" w:lineRule="exact"/>
        <w:ind w:left="-1" w:leftChars="-694" w:right="-932" w:rightChars="-444" w:hanging="1456" w:hangingChars="331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 xml:space="preserve">   2023年度浙江大花园建设研究院专项课题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80" w:lineRule="exact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申报汇总表</w:t>
      </w:r>
    </w:p>
    <w:tbl>
      <w:tblPr>
        <w:tblStyle w:val="2"/>
        <w:tblW w:w="101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2287"/>
        <w:gridCol w:w="1148"/>
        <w:gridCol w:w="1051"/>
        <w:gridCol w:w="1051"/>
        <w:gridCol w:w="1605"/>
        <w:gridCol w:w="1170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课题名称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课题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负责人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宋体" w:eastAsia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lang w:eastAsia="zh-CN"/>
              </w:rPr>
              <w:t>参与成员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专业职称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工作单位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预期成果形式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预计完成时间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Calibri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宋体" w:eastAsia="仿宋_GB2312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00" w:lineRule="exact"/>
              <w:jc w:val="center"/>
              <w:rPr>
                <w:rFonts w:ascii="仿宋_GB2312" w:hAnsi="Calibri" w:eastAsia="仿宋_GB2312"/>
                <w:szCs w:val="21"/>
              </w:rPr>
            </w:pPr>
          </w:p>
        </w:tc>
      </w:tr>
    </w:tbl>
    <w:p>
      <w:pPr>
        <w:rPr>
          <w:rFonts w:hint="eastAsia" w:ascii="Calibri" w:hAnsi="Calibri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B31FF3"/>
    <w:rsid w:val="02336DC9"/>
    <w:rsid w:val="03FE32E0"/>
    <w:rsid w:val="04B8467F"/>
    <w:rsid w:val="09AA3E5A"/>
    <w:rsid w:val="09CB548D"/>
    <w:rsid w:val="09FF7F7B"/>
    <w:rsid w:val="0BFB3A73"/>
    <w:rsid w:val="0C204BCB"/>
    <w:rsid w:val="0C7B02EA"/>
    <w:rsid w:val="0D625D59"/>
    <w:rsid w:val="10CD30DE"/>
    <w:rsid w:val="11B92E02"/>
    <w:rsid w:val="11CC7900"/>
    <w:rsid w:val="13C039BB"/>
    <w:rsid w:val="18137D05"/>
    <w:rsid w:val="18C82C43"/>
    <w:rsid w:val="1BB64D18"/>
    <w:rsid w:val="1D1A7DA5"/>
    <w:rsid w:val="1DFC66DD"/>
    <w:rsid w:val="1FD70E9E"/>
    <w:rsid w:val="203D5DFD"/>
    <w:rsid w:val="22B31FF3"/>
    <w:rsid w:val="240F2CDF"/>
    <w:rsid w:val="24E56BD6"/>
    <w:rsid w:val="2596422C"/>
    <w:rsid w:val="25EB3977"/>
    <w:rsid w:val="269A3C43"/>
    <w:rsid w:val="27FF4708"/>
    <w:rsid w:val="2B315F28"/>
    <w:rsid w:val="2B32787F"/>
    <w:rsid w:val="2DDE2CF3"/>
    <w:rsid w:val="2FCA43AB"/>
    <w:rsid w:val="300E190C"/>
    <w:rsid w:val="30E34805"/>
    <w:rsid w:val="31132938"/>
    <w:rsid w:val="31C756D3"/>
    <w:rsid w:val="31FE35AB"/>
    <w:rsid w:val="35B97E0C"/>
    <w:rsid w:val="36EE77CC"/>
    <w:rsid w:val="371C32B0"/>
    <w:rsid w:val="377834F5"/>
    <w:rsid w:val="396627FA"/>
    <w:rsid w:val="3DFE0E07"/>
    <w:rsid w:val="3E8135D7"/>
    <w:rsid w:val="404B7D48"/>
    <w:rsid w:val="416D57EC"/>
    <w:rsid w:val="44971FF9"/>
    <w:rsid w:val="47545C20"/>
    <w:rsid w:val="47DA2ADE"/>
    <w:rsid w:val="48642EB5"/>
    <w:rsid w:val="49703694"/>
    <w:rsid w:val="4A0F0695"/>
    <w:rsid w:val="4A7D52B2"/>
    <w:rsid w:val="4B511A38"/>
    <w:rsid w:val="4E031912"/>
    <w:rsid w:val="4E45182F"/>
    <w:rsid w:val="5177405C"/>
    <w:rsid w:val="535B1AD6"/>
    <w:rsid w:val="55164D64"/>
    <w:rsid w:val="56051FA0"/>
    <w:rsid w:val="57B0552D"/>
    <w:rsid w:val="598F117E"/>
    <w:rsid w:val="5A6542BA"/>
    <w:rsid w:val="5A9304C2"/>
    <w:rsid w:val="5CDD1840"/>
    <w:rsid w:val="5DB045BA"/>
    <w:rsid w:val="5F432E4C"/>
    <w:rsid w:val="5F5757E5"/>
    <w:rsid w:val="62FB09B2"/>
    <w:rsid w:val="6309612A"/>
    <w:rsid w:val="64487519"/>
    <w:rsid w:val="64955FAA"/>
    <w:rsid w:val="68283C63"/>
    <w:rsid w:val="6DEF07FE"/>
    <w:rsid w:val="6E424B7A"/>
    <w:rsid w:val="6EC53758"/>
    <w:rsid w:val="6F9E1D88"/>
    <w:rsid w:val="71F31775"/>
    <w:rsid w:val="737C775F"/>
    <w:rsid w:val="74081181"/>
    <w:rsid w:val="741434DB"/>
    <w:rsid w:val="75A15BEB"/>
    <w:rsid w:val="75FE6D96"/>
    <w:rsid w:val="7A2B5D48"/>
    <w:rsid w:val="7AAD767B"/>
    <w:rsid w:val="7E0B0AB2"/>
    <w:rsid w:val="7E77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0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2022-03-29T06:43:00Z</dcterms:created>
  <dc:creator>Jay</dc:creator>
  <cp:lastModifiedBy>Administrator</cp:lastModifiedBy>
  <cp:lastPrinted>2022-05-05T06:25:00Z</cp:lastPrinted>
  <dcterms:modified xsi:type="dcterms:W3CDTF">2023-04-14T08:58:16Z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  <property fmtid="{D5CDD505-2E9C-101B-9397-08002B2CF9AE}" pid="3" name="ICV">
    <vt:lpwstr>6F091A9CDBDB472082C0FC281C46EC41</vt:lpwstr>
  </property>
</Properties>
</file>