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C7D2B">
      <w:pPr>
        <w:jc w:val="both"/>
        <w:rPr>
          <w:rFonts w:hint="eastAsia" w:ascii="宋体" w:hAnsi="宋体"/>
          <w:sz w:val="28"/>
          <w:szCs w:val="28"/>
        </w:rPr>
      </w:pPr>
    </w:p>
    <w:p w14:paraId="686F8497"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关于</w:t>
      </w:r>
      <w:r>
        <w:rPr>
          <w:rFonts w:hint="eastAsia" w:eastAsia="黑体"/>
          <w:sz w:val="36"/>
          <w:lang w:eastAsia="zh-CN"/>
        </w:rPr>
        <w:t>华振洋</w:t>
      </w:r>
      <w:r>
        <w:rPr>
          <w:rFonts w:hint="eastAsia" w:eastAsia="黑体"/>
          <w:sz w:val="36"/>
        </w:rPr>
        <w:t>等</w:t>
      </w:r>
      <w:r>
        <w:rPr>
          <w:rFonts w:hint="eastAsia" w:eastAsia="黑体"/>
          <w:sz w:val="36"/>
          <w:lang w:val="en-US" w:eastAsia="zh-CN"/>
        </w:rPr>
        <w:t>3</w:t>
      </w:r>
      <w:r>
        <w:rPr>
          <w:rFonts w:hint="eastAsia" w:eastAsia="黑体"/>
          <w:sz w:val="36"/>
        </w:rPr>
        <w:t>位同志拟转为中共正式党员的公示</w:t>
      </w:r>
    </w:p>
    <w:p w14:paraId="2D8CB785">
      <w:pPr>
        <w:rPr>
          <w:rFonts w:eastAsia="黑体"/>
          <w:sz w:val="28"/>
        </w:rPr>
      </w:pPr>
    </w:p>
    <w:p w14:paraId="00F8F582">
      <w:pPr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经组织培养考察，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华振洋</w:t>
      </w:r>
      <w:r>
        <w:rPr>
          <w:rFonts w:hint="eastAsia" w:ascii="宋体" w:hAnsi="宋体"/>
          <w:sz w:val="28"/>
          <w:szCs w:val="28"/>
        </w:rPr>
        <w:t>等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位同志预备期已满，经党支部研究，拟将他们转为中共正式党员，现将有关情况予以公示。在公示期限内，欢迎广大党员、干部、师生员工通过信函、电话或直接到党支部和上级党组织反映公示对象存在的问题、意见和建议。以个人名义信函反映问题提倡署真名实姓。</w:t>
      </w:r>
    </w:p>
    <w:p w14:paraId="0CB8BA26">
      <w:pPr>
        <w:ind w:firstLine="700" w:firstLineChars="2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公示时间  </w:t>
      </w:r>
      <w:r>
        <w:rPr>
          <w:rFonts w:hint="eastAsia" w:ascii="宋体" w:hAnsi="宋体"/>
          <w:sz w:val="28"/>
          <w:szCs w:val="28"/>
          <w:lang w:val="en-US" w:eastAsia="zh-CN"/>
        </w:rPr>
        <w:t>2025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日至</w:t>
      </w:r>
      <w:r>
        <w:rPr>
          <w:rFonts w:hint="eastAsia" w:ascii="宋体" w:hAnsi="宋体"/>
          <w:sz w:val="28"/>
          <w:szCs w:val="28"/>
          <w:lang w:val="en-US" w:eastAsia="zh-CN"/>
        </w:rPr>
        <w:t>2025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>日。</w:t>
      </w:r>
    </w:p>
    <w:tbl>
      <w:tblPr>
        <w:tblStyle w:val="2"/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20"/>
        <w:gridCol w:w="720"/>
        <w:gridCol w:w="1056"/>
        <w:gridCol w:w="915"/>
        <w:gridCol w:w="1037"/>
        <w:gridCol w:w="1113"/>
        <w:gridCol w:w="1253"/>
        <w:gridCol w:w="1270"/>
      </w:tblGrid>
      <w:tr w14:paraId="28E95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71A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E4EE4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61FEC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935D7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C6919">
            <w:pPr>
              <w:spacing w:line="320" w:lineRule="exact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</w:rPr>
              <w:t>班级或</w:t>
            </w:r>
          </w:p>
          <w:p w14:paraId="1F0E1250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</w:rPr>
              <w:t>部门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A9261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职务职称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61DB2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申请入党时间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07C27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被列为入党积极分子考察对象时间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3E7E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支部大会通过接收为预备党员时间</w:t>
            </w:r>
          </w:p>
        </w:tc>
      </w:tr>
      <w:tr w14:paraId="130F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4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华振洋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20040430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B1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食品2222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副班长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7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20220926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8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20230428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9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20240611</w:t>
            </w:r>
          </w:p>
        </w:tc>
      </w:tr>
      <w:tr w14:paraId="5900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95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厉佳欣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E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A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D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20040705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8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园艺2229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8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1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20220926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0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20230428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20240611</w:t>
            </w:r>
          </w:p>
        </w:tc>
      </w:tr>
      <w:tr w14:paraId="41F3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D3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6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汉族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20041014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4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园艺2230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9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素质拓展委员 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7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20221015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3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20230428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A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20240611</w:t>
            </w:r>
          </w:p>
        </w:tc>
      </w:tr>
    </w:tbl>
    <w:p w14:paraId="6CDC5017"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联系电话：A：13757869081</w:t>
      </w:r>
    </w:p>
    <w:p w14:paraId="6163BF0F"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     B：</w:t>
      </w:r>
      <w:r>
        <w:rPr>
          <w:rFonts w:hint="eastAsia" w:ascii="宋体" w:hAnsi="宋体"/>
          <w:sz w:val="28"/>
          <w:szCs w:val="28"/>
          <w:lang w:val="en-US" w:eastAsia="zh-CN"/>
        </w:rPr>
        <w:t>13735974057</w:t>
      </w:r>
    </w:p>
    <w:p w14:paraId="4DFA78FF">
      <w:pPr>
        <w:rPr>
          <w:rFonts w:hint="eastAsia" w:ascii="宋体" w:hAnsi="宋体"/>
          <w:sz w:val="28"/>
          <w:szCs w:val="28"/>
          <w:lang w:val="en-US" w:eastAsia="zh-CN"/>
        </w:rPr>
      </w:pPr>
    </w:p>
    <w:p w14:paraId="1CA5BDA1">
      <w:pPr>
        <w:tabs>
          <w:tab w:val="left" w:pos="8620"/>
        </w:tabs>
        <w:ind w:right="-314" w:rightChars="0" w:firstLine="560"/>
        <w:jc w:val="center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宋体" w:hAnsi="宋体"/>
          <w:sz w:val="28"/>
          <w:szCs w:val="28"/>
        </w:rPr>
        <w:t>中共</w:t>
      </w:r>
      <w:r>
        <w:rPr>
          <w:rFonts w:hint="eastAsia" w:ascii="宋体" w:hAnsi="宋体"/>
          <w:sz w:val="28"/>
          <w:szCs w:val="28"/>
          <w:lang w:eastAsia="zh-CN"/>
        </w:rPr>
        <w:t>丽水职业技术学院</w:t>
      </w:r>
    </w:p>
    <w:p w14:paraId="636086CE">
      <w:pPr>
        <w:tabs>
          <w:tab w:val="left" w:pos="8620"/>
        </w:tabs>
        <w:ind w:right="106" w:rightChars="0" w:firstLine="560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/>
          <w:sz w:val="28"/>
          <w:szCs w:val="28"/>
          <w:lang w:eastAsia="zh-CN"/>
        </w:rPr>
        <w:t>林业科技学院第三</w:t>
      </w:r>
      <w:r>
        <w:rPr>
          <w:rFonts w:hint="eastAsia" w:ascii="宋体" w:hAnsi="宋体"/>
          <w:sz w:val="28"/>
          <w:szCs w:val="28"/>
        </w:rPr>
        <w:t>党支部（章）</w:t>
      </w:r>
    </w:p>
    <w:p w14:paraId="0714D006"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20</w:t>
      </w:r>
      <w:r>
        <w:rPr>
          <w:rFonts w:hint="eastAsia" w:ascii="宋体" w:hAnsi="宋体"/>
          <w:sz w:val="28"/>
          <w:szCs w:val="28"/>
          <w:lang w:val="en-US" w:eastAsia="zh-CN"/>
        </w:rPr>
        <w:t>25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日</w:t>
      </w:r>
    </w:p>
    <w:p w14:paraId="74F4611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93511"/>
    <w:rsid w:val="19B9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2025-11-25T03:36:00Z</dcterms:created>
  <dc:creator>Dora LOU</dc:creator>
  <cp:lastModifiedBy>Dora LOU</cp:lastModifiedBy>
  <dcterms:modified xsi:type="dcterms:W3CDTF">2025-11-25T03:36:39Z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9AE41247322C4CADA653D8A1F480D18F_11</vt:lpwstr>
  </property>
  <property fmtid="{D5CDD505-2E9C-101B-9397-08002B2CF9AE}" pid="4" name="KSOTemplateDocerSaveRecord">
    <vt:lpwstr>eyJoZGlkIjoiMjliNzY5YTlmYWM2NjYxNmM0ZDY4ZDUyOTU1MGM0OTciLCJ1c2VySWQiOiI1OTIyNjQyNzEifQ==</vt:lpwstr>
  </property>
</Properties>
</file>