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11" w:rsidRPr="00AB0A38" w:rsidRDefault="00A00711">
      <w:pPr>
        <w:widowControl/>
        <w:spacing w:line="360" w:lineRule="auto"/>
        <w:ind w:right="336"/>
        <w:jc w:val="left"/>
        <w:rPr>
          <w:rFonts w:eastAsia="黑体" w:hint="eastAsia"/>
          <w:bCs/>
          <w:color w:val="000000"/>
          <w:kern w:val="0"/>
          <w:szCs w:val="32"/>
        </w:rPr>
      </w:pPr>
    </w:p>
    <w:p w:rsidR="00A00711" w:rsidRPr="00AB0A38" w:rsidRDefault="00A00711">
      <w:pPr>
        <w:widowControl/>
        <w:spacing w:line="360" w:lineRule="auto"/>
        <w:ind w:right="336"/>
        <w:jc w:val="left"/>
        <w:rPr>
          <w:rFonts w:eastAsia="黑体"/>
          <w:bCs/>
          <w:color w:val="000000"/>
          <w:kern w:val="0"/>
          <w:szCs w:val="32"/>
        </w:rPr>
      </w:pPr>
    </w:p>
    <w:p w:rsidR="00A00711" w:rsidRPr="00AB0A38" w:rsidRDefault="00A00711">
      <w:pPr>
        <w:widowControl/>
        <w:spacing w:line="360" w:lineRule="auto"/>
        <w:ind w:right="336"/>
        <w:jc w:val="left"/>
        <w:rPr>
          <w:rFonts w:eastAsia="黑体"/>
          <w:bCs/>
          <w:color w:val="000000"/>
          <w:kern w:val="0"/>
          <w:szCs w:val="32"/>
        </w:rPr>
      </w:pPr>
    </w:p>
    <w:p w:rsidR="00A00711" w:rsidRPr="00AB0A38" w:rsidRDefault="00A00711">
      <w:pPr>
        <w:widowControl/>
        <w:spacing w:line="360" w:lineRule="auto"/>
        <w:ind w:right="336"/>
        <w:jc w:val="left"/>
        <w:rPr>
          <w:bCs/>
          <w:color w:val="000000"/>
          <w:kern w:val="0"/>
          <w:sz w:val="44"/>
          <w:szCs w:val="44"/>
        </w:rPr>
      </w:pPr>
    </w:p>
    <w:p w:rsidR="00A00711" w:rsidRPr="00AB0A38" w:rsidRDefault="0085098F">
      <w:pPr>
        <w:widowControl/>
        <w:spacing w:line="400" w:lineRule="atLeast"/>
        <w:ind w:right="336"/>
        <w:jc w:val="center"/>
        <w:outlineLvl w:val="0"/>
        <w:rPr>
          <w:b/>
          <w:bCs/>
          <w:color w:val="000000"/>
          <w:kern w:val="36"/>
          <w:szCs w:val="21"/>
        </w:rPr>
      </w:pPr>
      <w:r w:rsidRPr="00AB0A38">
        <w:rPr>
          <w:rFonts w:eastAsia="方正小标宋简体"/>
          <w:b/>
          <w:color w:val="000000"/>
          <w:spacing w:val="20"/>
          <w:kern w:val="36"/>
          <w:sz w:val="44"/>
          <w:szCs w:val="44"/>
        </w:rPr>
        <w:t>丽水市事业单位专业技术</w:t>
      </w:r>
    </w:p>
    <w:p w:rsidR="00A00711" w:rsidRPr="00AB0A38" w:rsidRDefault="0085098F">
      <w:pPr>
        <w:widowControl/>
        <w:spacing w:line="400" w:lineRule="atLeast"/>
        <w:ind w:right="336"/>
        <w:jc w:val="center"/>
        <w:outlineLvl w:val="0"/>
        <w:rPr>
          <w:b/>
          <w:bCs/>
          <w:color w:val="000000"/>
          <w:kern w:val="36"/>
          <w:szCs w:val="21"/>
        </w:rPr>
      </w:pPr>
      <w:r w:rsidRPr="00AB0A38">
        <w:rPr>
          <w:rFonts w:eastAsia="方正小标宋简体"/>
          <w:b/>
          <w:color w:val="000000"/>
          <w:kern w:val="36"/>
          <w:sz w:val="44"/>
          <w:szCs w:val="44"/>
        </w:rPr>
        <w:t>三级岗位聘期考核</w:t>
      </w:r>
      <w:r w:rsidR="009631A1">
        <w:rPr>
          <w:rFonts w:eastAsia="方正小标宋简体" w:hint="eastAsia"/>
          <w:b/>
          <w:color w:val="000000"/>
          <w:kern w:val="36"/>
          <w:sz w:val="44"/>
          <w:szCs w:val="44"/>
        </w:rPr>
        <w:t>附件材料</w:t>
      </w:r>
    </w:p>
    <w:p w:rsidR="00A00711" w:rsidRPr="00AB0A38" w:rsidRDefault="0085098F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Cs w:val="32"/>
        </w:rPr>
        <w:t xml:space="preserve"> </w:t>
      </w:r>
    </w:p>
    <w:p w:rsidR="00A00711" w:rsidRPr="00AB0A38" w:rsidRDefault="0085098F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Cs w:val="32"/>
        </w:rPr>
        <w:t xml:space="preserve"> </w:t>
      </w:r>
    </w:p>
    <w:p w:rsidR="00A00711" w:rsidRPr="00AB0A38" w:rsidRDefault="0085098F">
      <w:pPr>
        <w:widowControl/>
        <w:spacing w:line="360" w:lineRule="auto"/>
        <w:ind w:right="336" w:firstLine="176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Cs w:val="32"/>
        </w:rPr>
        <w:t xml:space="preserve"> </w:t>
      </w:r>
    </w:p>
    <w:p w:rsidR="00A00711" w:rsidRPr="00AB0A38" w:rsidRDefault="0085098F">
      <w:pPr>
        <w:widowControl/>
        <w:spacing w:line="360" w:lineRule="auto"/>
        <w:ind w:right="336" w:firstLine="1760"/>
        <w:jc w:val="left"/>
        <w:rPr>
          <w:b/>
          <w:bCs/>
          <w:color w:val="000000"/>
          <w:kern w:val="0"/>
          <w:sz w:val="44"/>
          <w:szCs w:val="44"/>
          <w:u w:val="single"/>
        </w:rPr>
      </w:pPr>
      <w:r w:rsidRPr="00AB0A38">
        <w:rPr>
          <w:rFonts w:eastAsia="黑体"/>
          <w:b/>
          <w:bCs/>
          <w:color w:val="000000"/>
          <w:kern w:val="0"/>
          <w:szCs w:val="32"/>
        </w:rPr>
        <w:t>姓</w:t>
      </w:r>
      <w:r w:rsidRPr="00AB0A38">
        <w:rPr>
          <w:rFonts w:eastAsia="黑体"/>
          <w:b/>
          <w:bCs/>
          <w:color w:val="000000"/>
          <w:kern w:val="0"/>
          <w:szCs w:val="32"/>
        </w:rPr>
        <w:t xml:space="preserve">    </w:t>
      </w:r>
      <w:r w:rsidRPr="00AB0A38">
        <w:rPr>
          <w:rFonts w:eastAsia="黑体"/>
          <w:b/>
          <w:bCs/>
          <w:color w:val="000000"/>
          <w:kern w:val="0"/>
          <w:szCs w:val="32"/>
        </w:rPr>
        <w:t>名：</w:t>
      </w:r>
      <w:proofErr w:type="gramStart"/>
      <w:r w:rsidR="00881087" w:rsidRPr="00AB0A38">
        <w:rPr>
          <w:rFonts w:eastAsiaTheme="majorEastAsia"/>
          <w:b/>
          <w:bCs/>
          <w:color w:val="000000"/>
          <w:kern w:val="0"/>
          <w:szCs w:val="32"/>
          <w:u w:val="single"/>
        </w:rPr>
        <w:t>陈俏彪</w:t>
      </w:r>
      <w:proofErr w:type="gramEnd"/>
    </w:p>
    <w:p w:rsidR="00A00711" w:rsidRPr="00AB0A38" w:rsidRDefault="0085098F">
      <w:pPr>
        <w:widowControl/>
        <w:spacing w:line="360" w:lineRule="auto"/>
        <w:ind w:right="336" w:firstLine="176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rFonts w:eastAsia="黑体"/>
          <w:b/>
          <w:bCs/>
          <w:color w:val="000000"/>
          <w:kern w:val="0"/>
          <w:szCs w:val="32"/>
        </w:rPr>
        <w:t>工作单位：</w:t>
      </w:r>
      <w:r w:rsidR="00881087" w:rsidRPr="00AB0A38">
        <w:rPr>
          <w:rFonts w:eastAsiaTheme="majorEastAsia"/>
          <w:b/>
          <w:bCs/>
          <w:color w:val="000000"/>
          <w:kern w:val="0"/>
          <w:szCs w:val="32"/>
          <w:u w:val="single"/>
        </w:rPr>
        <w:t>丽水职业技术学院</w:t>
      </w:r>
    </w:p>
    <w:p w:rsidR="00A00711" w:rsidRPr="00AB0A38" w:rsidRDefault="00A00711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Cs w:val="32"/>
          <w:u w:val="single"/>
        </w:rPr>
      </w:pPr>
    </w:p>
    <w:p w:rsidR="00A00711" w:rsidRPr="009631A1" w:rsidRDefault="00A00711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 w:val="44"/>
          <w:szCs w:val="44"/>
        </w:rPr>
      </w:pPr>
    </w:p>
    <w:p w:rsidR="00A00711" w:rsidRPr="00AB0A38" w:rsidRDefault="00A00711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 w:val="44"/>
          <w:szCs w:val="44"/>
        </w:rPr>
      </w:pPr>
    </w:p>
    <w:p w:rsidR="00A00711" w:rsidRPr="00AB0A38" w:rsidRDefault="00A00711">
      <w:pPr>
        <w:widowControl/>
        <w:spacing w:line="360" w:lineRule="auto"/>
        <w:ind w:right="336"/>
        <w:jc w:val="left"/>
        <w:rPr>
          <w:b/>
          <w:bCs/>
          <w:color w:val="000000"/>
          <w:kern w:val="0"/>
          <w:sz w:val="44"/>
          <w:szCs w:val="44"/>
        </w:rPr>
      </w:pPr>
    </w:p>
    <w:p w:rsidR="00A00711" w:rsidRPr="00AB0A38" w:rsidRDefault="0085098F">
      <w:pPr>
        <w:widowControl/>
        <w:spacing w:line="600" w:lineRule="atLeast"/>
        <w:ind w:right="336" w:firstLineChars="607" w:firstLine="1974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中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共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丽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水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市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委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组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织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 xml:space="preserve"> </w:t>
      </w:r>
      <w:r w:rsidRPr="00AB0A38">
        <w:rPr>
          <w:rFonts w:eastAsia="楷体_GB2312"/>
          <w:b/>
          <w:bCs/>
          <w:color w:val="000000"/>
          <w:spacing w:val="12"/>
          <w:kern w:val="0"/>
          <w:sz w:val="30"/>
          <w:szCs w:val="30"/>
        </w:rPr>
        <w:t>部</w:t>
      </w:r>
    </w:p>
    <w:p w:rsidR="00A00711" w:rsidRPr="00AB0A38" w:rsidRDefault="0085098F">
      <w:pPr>
        <w:widowControl/>
        <w:spacing w:line="600" w:lineRule="atLeast"/>
        <w:ind w:right="336"/>
        <w:jc w:val="center"/>
        <w:rPr>
          <w:b/>
          <w:bCs/>
          <w:color w:val="000000"/>
          <w:kern w:val="0"/>
          <w:sz w:val="44"/>
          <w:szCs w:val="44"/>
        </w:rPr>
      </w:pPr>
      <w:r w:rsidRPr="00AB0A38">
        <w:rPr>
          <w:rFonts w:eastAsia="楷体_GB2312"/>
          <w:b/>
          <w:bCs/>
          <w:color w:val="000000"/>
          <w:spacing w:val="20"/>
          <w:kern w:val="0"/>
          <w:sz w:val="30"/>
          <w:szCs w:val="30"/>
        </w:rPr>
        <w:t xml:space="preserve">  </w:t>
      </w:r>
      <w:r w:rsidRPr="00AB0A38">
        <w:rPr>
          <w:rFonts w:eastAsia="楷体_GB2312"/>
          <w:b/>
          <w:bCs/>
          <w:color w:val="000000"/>
          <w:spacing w:val="20"/>
          <w:kern w:val="0"/>
          <w:sz w:val="30"/>
          <w:szCs w:val="30"/>
        </w:rPr>
        <w:t>丽水市人力资源和社会保障厅</w:t>
      </w:r>
      <w:r w:rsidRPr="00AB0A38">
        <w:rPr>
          <w:rFonts w:eastAsia="楷体_GB2312"/>
          <w:b/>
          <w:bCs/>
          <w:color w:val="000000"/>
          <w:spacing w:val="17"/>
          <w:kern w:val="0"/>
          <w:position w:val="22"/>
          <w:sz w:val="30"/>
          <w:szCs w:val="30"/>
        </w:rPr>
        <w:t>印制</w:t>
      </w:r>
    </w:p>
    <w:p w:rsidR="00A00711" w:rsidRPr="00AB0A38" w:rsidRDefault="0085098F">
      <w:pPr>
        <w:widowControl/>
        <w:spacing w:line="600" w:lineRule="atLeast"/>
        <w:ind w:right="336"/>
        <w:jc w:val="center"/>
        <w:rPr>
          <w:rFonts w:eastAsia="楷体_GB2312"/>
          <w:bCs/>
          <w:color w:val="000000"/>
          <w:spacing w:val="17"/>
          <w:kern w:val="0"/>
          <w:sz w:val="44"/>
          <w:szCs w:val="44"/>
        </w:rPr>
      </w:pPr>
      <w:r w:rsidRPr="00AB0A38">
        <w:rPr>
          <w:rFonts w:eastAsia="楷体_GB2312"/>
          <w:bCs/>
          <w:color w:val="000000"/>
          <w:spacing w:val="17"/>
          <w:kern w:val="0"/>
          <w:sz w:val="44"/>
          <w:szCs w:val="44"/>
        </w:rPr>
        <w:t xml:space="preserve"> </w:t>
      </w:r>
    </w:p>
    <w:p w:rsidR="00A00711" w:rsidRPr="00AB0A38" w:rsidRDefault="0085098F">
      <w:pPr>
        <w:widowControl/>
        <w:jc w:val="left"/>
        <w:rPr>
          <w:rFonts w:eastAsia="楷体_GB2312"/>
          <w:bCs/>
          <w:color w:val="000000"/>
          <w:spacing w:val="17"/>
          <w:kern w:val="0"/>
          <w:sz w:val="44"/>
          <w:szCs w:val="44"/>
        </w:rPr>
      </w:pPr>
      <w:r w:rsidRPr="00AB0A38">
        <w:rPr>
          <w:rFonts w:eastAsia="楷体_GB2312"/>
          <w:bCs/>
          <w:color w:val="000000"/>
          <w:spacing w:val="17"/>
          <w:kern w:val="0"/>
          <w:sz w:val="44"/>
          <w:szCs w:val="44"/>
        </w:rPr>
        <w:br w:type="page"/>
      </w:r>
    </w:p>
    <w:p w:rsidR="00A00711" w:rsidRPr="00AB0A38" w:rsidRDefault="0085098F">
      <w:pPr>
        <w:widowControl/>
        <w:spacing w:line="600" w:lineRule="atLeast"/>
        <w:ind w:right="336"/>
        <w:jc w:val="center"/>
        <w:rPr>
          <w:bCs/>
          <w:color w:val="000000"/>
          <w:kern w:val="0"/>
          <w:sz w:val="44"/>
          <w:szCs w:val="44"/>
        </w:rPr>
      </w:pPr>
      <w:r w:rsidRPr="00AB0A38">
        <w:rPr>
          <w:rFonts w:eastAsia="黑体"/>
          <w:bCs/>
          <w:color w:val="000000"/>
          <w:kern w:val="0"/>
          <w:sz w:val="44"/>
          <w:szCs w:val="44"/>
        </w:rPr>
        <w:lastRenderedPageBreak/>
        <w:t>填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 xml:space="preserve"> 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>表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 xml:space="preserve"> 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>说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 xml:space="preserve"> </w:t>
      </w:r>
      <w:r w:rsidRPr="00AB0A38">
        <w:rPr>
          <w:rFonts w:eastAsia="黑体"/>
          <w:bCs/>
          <w:color w:val="000000"/>
          <w:kern w:val="0"/>
          <w:sz w:val="44"/>
          <w:szCs w:val="44"/>
        </w:rPr>
        <w:t>明</w:t>
      </w:r>
    </w:p>
    <w:p w:rsidR="00A00711" w:rsidRPr="00AB0A38" w:rsidRDefault="0085098F">
      <w:pPr>
        <w:widowControl/>
        <w:spacing w:line="600" w:lineRule="atLeast"/>
        <w:ind w:right="336"/>
        <w:jc w:val="center"/>
        <w:rPr>
          <w:bCs/>
          <w:color w:val="000000"/>
          <w:kern w:val="0"/>
          <w:sz w:val="44"/>
          <w:szCs w:val="44"/>
        </w:rPr>
      </w:pPr>
      <w:r w:rsidRPr="00AB0A38">
        <w:rPr>
          <w:bCs/>
          <w:color w:val="000000"/>
          <w:kern w:val="0"/>
          <w:sz w:val="44"/>
          <w:szCs w:val="44"/>
        </w:rPr>
        <w:t xml:space="preserve"> </w:t>
      </w:r>
    </w:p>
    <w:p w:rsidR="00A00711" w:rsidRPr="00AB0A38" w:rsidRDefault="0085098F">
      <w:pPr>
        <w:widowControl/>
        <w:spacing w:line="600" w:lineRule="atLeast"/>
        <w:ind w:right="336" w:firstLine="640"/>
        <w:jc w:val="left"/>
        <w:rPr>
          <w:bCs/>
          <w:color w:val="000000"/>
          <w:kern w:val="0"/>
          <w:sz w:val="44"/>
          <w:szCs w:val="44"/>
        </w:rPr>
      </w:pPr>
      <w:r w:rsidRPr="00AB0A38">
        <w:rPr>
          <w:bCs/>
          <w:color w:val="000000"/>
          <w:kern w:val="0"/>
          <w:szCs w:val="32"/>
        </w:rPr>
        <w:t>一、封面</w:t>
      </w:r>
      <w:r w:rsidRPr="00AB0A38">
        <w:rPr>
          <w:bCs/>
          <w:color w:val="000000"/>
          <w:kern w:val="0"/>
          <w:szCs w:val="32"/>
        </w:rPr>
        <w:t>“</w:t>
      </w:r>
      <w:r w:rsidRPr="00AB0A38">
        <w:rPr>
          <w:bCs/>
          <w:color w:val="000000"/>
          <w:kern w:val="0"/>
          <w:szCs w:val="32"/>
        </w:rPr>
        <w:t>部门</w:t>
      </w:r>
      <w:r w:rsidRPr="00AB0A38">
        <w:rPr>
          <w:bCs/>
          <w:color w:val="000000"/>
          <w:kern w:val="0"/>
          <w:szCs w:val="32"/>
        </w:rPr>
        <w:t>”</w:t>
      </w:r>
      <w:r w:rsidRPr="00AB0A38">
        <w:rPr>
          <w:bCs/>
          <w:color w:val="000000"/>
          <w:kern w:val="0"/>
          <w:szCs w:val="32"/>
        </w:rPr>
        <w:t>栏填写市本级主管部门名称。</w:t>
      </w:r>
    </w:p>
    <w:p w:rsidR="00A00711" w:rsidRPr="00AB0A38" w:rsidRDefault="0085098F">
      <w:pPr>
        <w:widowControl/>
        <w:spacing w:line="600" w:lineRule="atLeast"/>
        <w:ind w:right="336" w:firstLine="640"/>
        <w:jc w:val="left"/>
        <w:rPr>
          <w:bCs/>
          <w:color w:val="000000"/>
          <w:kern w:val="0"/>
          <w:sz w:val="44"/>
          <w:szCs w:val="44"/>
        </w:rPr>
      </w:pPr>
      <w:r w:rsidRPr="00AB0A38">
        <w:rPr>
          <w:bCs/>
          <w:color w:val="000000"/>
          <w:kern w:val="0"/>
          <w:szCs w:val="32"/>
        </w:rPr>
        <w:t>二、此表个人述职报告由专业技术三级岗位聘任人员填写。述职内容应根据本岗位聘期考核内容及考核要求，报告在聘</w:t>
      </w:r>
      <w:r w:rsidRPr="00AB0A38">
        <w:rPr>
          <w:bCs/>
          <w:color w:val="000000"/>
          <w:kern w:val="0"/>
          <w:szCs w:val="32"/>
        </w:rPr>
        <w:t>3</w:t>
      </w:r>
      <w:r w:rsidRPr="00AB0A38">
        <w:rPr>
          <w:bCs/>
          <w:color w:val="000000"/>
          <w:kern w:val="0"/>
          <w:szCs w:val="32"/>
        </w:rPr>
        <w:t>年以来的工作业绩、业内影响和人才培养等情况（字数不限，可另附纸）。</w:t>
      </w:r>
    </w:p>
    <w:p w:rsidR="00A00711" w:rsidRPr="00AB0A38" w:rsidRDefault="0085098F">
      <w:pPr>
        <w:widowControl/>
        <w:spacing w:line="600" w:lineRule="atLeast"/>
        <w:ind w:right="336" w:firstLine="64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Cs/>
          <w:color w:val="000000"/>
          <w:kern w:val="0"/>
          <w:szCs w:val="32"/>
        </w:rPr>
        <w:t>三、登记表一式</w:t>
      </w:r>
      <w:r w:rsidRPr="00AB0A38">
        <w:rPr>
          <w:bCs/>
          <w:color w:val="000000"/>
          <w:kern w:val="0"/>
          <w:szCs w:val="32"/>
        </w:rPr>
        <w:t>3</w:t>
      </w:r>
      <w:r w:rsidRPr="00AB0A38">
        <w:rPr>
          <w:bCs/>
          <w:color w:val="000000"/>
          <w:kern w:val="0"/>
          <w:szCs w:val="32"/>
        </w:rPr>
        <w:t>份，一律用</w:t>
      </w:r>
      <w:r w:rsidRPr="00AB0A38">
        <w:rPr>
          <w:bCs/>
          <w:color w:val="000000"/>
          <w:kern w:val="0"/>
          <w:szCs w:val="32"/>
        </w:rPr>
        <w:t>A4</w:t>
      </w:r>
      <w:r w:rsidRPr="00AB0A38">
        <w:rPr>
          <w:bCs/>
          <w:color w:val="000000"/>
          <w:kern w:val="0"/>
          <w:szCs w:val="32"/>
        </w:rPr>
        <w:t>纸打印</w:t>
      </w:r>
      <w:r w:rsidRPr="00AB0A38">
        <w:rPr>
          <w:b/>
          <w:bCs/>
          <w:color w:val="000000"/>
          <w:kern w:val="0"/>
          <w:szCs w:val="32"/>
        </w:rPr>
        <w:t>。</w:t>
      </w:r>
    </w:p>
    <w:p w:rsidR="00A00711" w:rsidRPr="00AB0A38" w:rsidRDefault="0085098F">
      <w:pPr>
        <w:widowControl/>
        <w:spacing w:line="540" w:lineRule="atLeast"/>
        <w:ind w:right="336" w:firstLine="64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Cs w:val="32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4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Cs w:val="32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540" w:lineRule="atLeast"/>
        <w:ind w:right="336" w:firstLine="600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b/>
          <w:bCs/>
          <w:color w:val="000000"/>
          <w:kern w:val="0"/>
          <w:sz w:val="30"/>
          <w:szCs w:val="30"/>
        </w:rPr>
        <w:t xml:space="preserve"> </w:t>
      </w:r>
    </w:p>
    <w:p w:rsidR="00A00711" w:rsidRPr="00AB0A38" w:rsidRDefault="0085098F">
      <w:pPr>
        <w:widowControl/>
        <w:spacing w:line="260" w:lineRule="atLeast"/>
        <w:ind w:left="720" w:right="336"/>
        <w:jc w:val="left"/>
        <w:rPr>
          <w:b/>
          <w:bCs/>
          <w:color w:val="000000"/>
          <w:kern w:val="0"/>
          <w:sz w:val="44"/>
          <w:szCs w:val="44"/>
        </w:rPr>
      </w:pPr>
      <w:r w:rsidRPr="00AB0A38">
        <w:rPr>
          <w:rFonts w:eastAsia="黑体"/>
          <w:b/>
          <w:bCs/>
          <w:color w:val="000000"/>
          <w:kern w:val="0"/>
          <w:sz w:val="36"/>
          <w:szCs w:val="36"/>
        </w:rPr>
        <w:t xml:space="preserve"> </w:t>
      </w:r>
    </w:p>
    <w:p w:rsidR="00A00711" w:rsidRPr="00AB0A38" w:rsidRDefault="00A00711">
      <w:pPr>
        <w:widowControl/>
        <w:spacing w:line="260" w:lineRule="atLeast"/>
        <w:ind w:left="720" w:right="336"/>
        <w:jc w:val="left"/>
        <w:rPr>
          <w:b/>
          <w:bCs/>
          <w:color w:val="000000"/>
          <w:kern w:val="0"/>
          <w:sz w:val="44"/>
          <w:szCs w:val="44"/>
        </w:rPr>
      </w:pPr>
    </w:p>
    <w:p w:rsidR="00A00711" w:rsidRPr="00AB0A38" w:rsidRDefault="00A00711">
      <w:pPr>
        <w:widowControl/>
        <w:spacing w:line="260" w:lineRule="atLeast"/>
        <w:ind w:left="720" w:right="336"/>
        <w:jc w:val="left"/>
        <w:rPr>
          <w:b/>
          <w:bCs/>
          <w:color w:val="000000"/>
          <w:kern w:val="0"/>
          <w:sz w:val="44"/>
          <w:szCs w:val="44"/>
        </w:rPr>
      </w:pPr>
    </w:p>
    <w:tbl>
      <w:tblPr>
        <w:tblW w:w="8887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1500"/>
        <w:gridCol w:w="1559"/>
        <w:gridCol w:w="1484"/>
        <w:gridCol w:w="1542"/>
      </w:tblGrid>
      <w:tr w:rsidR="00A00711" w:rsidRPr="00AB0A38">
        <w:trPr>
          <w:trHeight w:val="577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lastRenderedPageBreak/>
              <w:t>姓名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proofErr w:type="gramStart"/>
            <w:r w:rsidRPr="00AB0A38">
              <w:rPr>
                <w:color w:val="3F3F3F"/>
                <w:kern w:val="0"/>
                <w:sz w:val="24"/>
              </w:rPr>
              <w:t>陈俏彪</w:t>
            </w:r>
            <w:proofErr w:type="gramEnd"/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男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出生年月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1963.05</w:t>
            </w:r>
          </w:p>
        </w:tc>
      </w:tr>
      <w:tr w:rsidR="00A00711" w:rsidRPr="00AB0A38">
        <w:trPr>
          <w:trHeight w:val="57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100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中共党员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75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党政职务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无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学历学位</w:t>
            </w:r>
          </w:p>
        </w:tc>
        <w:tc>
          <w:tcPr>
            <w:tcW w:w="15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本科</w:t>
            </w:r>
            <w:r w:rsidRPr="00AB0A38">
              <w:rPr>
                <w:color w:val="3F3F3F"/>
                <w:kern w:val="0"/>
                <w:sz w:val="24"/>
              </w:rPr>
              <w:t>/</w:t>
            </w:r>
            <w:r w:rsidRPr="00AB0A38">
              <w:rPr>
                <w:color w:val="3F3F3F"/>
                <w:kern w:val="0"/>
                <w:sz w:val="24"/>
              </w:rPr>
              <w:t>学士</w:t>
            </w:r>
          </w:p>
        </w:tc>
      </w:tr>
      <w:tr w:rsidR="00A00711" w:rsidRPr="00AB0A38">
        <w:trPr>
          <w:trHeight w:val="551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从事专业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食用菌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专</w:t>
            </w:r>
            <w:proofErr w:type="gramStart"/>
            <w:r w:rsidRPr="00AB0A38">
              <w:rPr>
                <w:color w:val="3F3F3F"/>
                <w:kern w:val="0"/>
                <w:sz w:val="24"/>
              </w:rPr>
              <w:t>技职务及起聘时间</w:t>
            </w:r>
            <w:proofErr w:type="gramEnd"/>
          </w:p>
        </w:tc>
        <w:tc>
          <w:tcPr>
            <w:tcW w:w="3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35B9B" w:rsidRDefault="00235B9B" w:rsidP="00235B9B">
            <w:pPr>
              <w:widowControl/>
              <w:spacing w:line="240" w:lineRule="atLeast"/>
              <w:rPr>
                <w:rFonts w:hint="eastAsia"/>
                <w:color w:val="3F3F3F"/>
                <w:kern w:val="0"/>
                <w:sz w:val="24"/>
              </w:rPr>
            </w:pPr>
            <w:r>
              <w:rPr>
                <w:rFonts w:hint="eastAsia"/>
                <w:color w:val="3F3F3F"/>
                <w:kern w:val="0"/>
                <w:sz w:val="24"/>
              </w:rPr>
              <w:t>农业推广研究员</w:t>
            </w:r>
            <w:r>
              <w:rPr>
                <w:rFonts w:hint="eastAsia"/>
                <w:color w:val="3F3F3F"/>
                <w:kern w:val="0"/>
                <w:sz w:val="24"/>
              </w:rPr>
              <w:t xml:space="preserve"> </w:t>
            </w:r>
            <w:r w:rsidR="00406EC1">
              <w:rPr>
                <w:rFonts w:hint="eastAsia"/>
                <w:color w:val="3F3F3F"/>
                <w:kern w:val="0"/>
                <w:sz w:val="24"/>
              </w:rPr>
              <w:t>2008.12</w:t>
            </w:r>
          </w:p>
          <w:p w:rsidR="00A00711" w:rsidRPr="00AB0A38" w:rsidRDefault="0085098F" w:rsidP="003C7B66">
            <w:pPr>
              <w:widowControl/>
              <w:spacing w:line="240" w:lineRule="atLeas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教授</w:t>
            </w:r>
            <w:r w:rsidR="00235B9B">
              <w:rPr>
                <w:rFonts w:hint="eastAsia"/>
                <w:color w:val="3F3F3F"/>
                <w:kern w:val="0"/>
                <w:sz w:val="24"/>
              </w:rPr>
              <w:t xml:space="preserve"> </w:t>
            </w:r>
            <w:r w:rsidR="00235B9B">
              <w:rPr>
                <w:color w:val="3F3F3F"/>
                <w:kern w:val="0"/>
                <w:sz w:val="24"/>
              </w:rPr>
              <w:t>201</w:t>
            </w:r>
            <w:r w:rsidR="003C7B66">
              <w:rPr>
                <w:rFonts w:hint="eastAsia"/>
                <w:color w:val="3F3F3F"/>
                <w:kern w:val="0"/>
                <w:sz w:val="24"/>
              </w:rPr>
              <w:t>2</w:t>
            </w:r>
            <w:r w:rsidR="00235B9B">
              <w:rPr>
                <w:rFonts w:hint="eastAsia"/>
                <w:color w:val="3F3F3F"/>
                <w:kern w:val="0"/>
                <w:sz w:val="24"/>
              </w:rPr>
              <w:t>.1</w:t>
            </w:r>
            <w:r w:rsidR="003C7B66">
              <w:rPr>
                <w:rFonts w:hint="eastAsia"/>
                <w:color w:val="3F3F3F"/>
                <w:kern w:val="0"/>
                <w:sz w:val="24"/>
              </w:rPr>
              <w:t>1</w:t>
            </w:r>
          </w:p>
        </w:tc>
      </w:tr>
      <w:tr w:rsidR="00A00711" w:rsidRPr="00AB0A38">
        <w:trPr>
          <w:trHeight w:val="572"/>
          <w:jc w:val="center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三级岗位</w:t>
            </w:r>
          </w:p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proofErr w:type="gramStart"/>
            <w:r w:rsidRPr="00AB0A38">
              <w:rPr>
                <w:color w:val="3F3F3F"/>
                <w:kern w:val="0"/>
                <w:sz w:val="24"/>
              </w:rPr>
              <w:t>起聘时间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100"/>
              <w:jc w:val="lef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2014.1.1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聘任</w:t>
            </w:r>
          </w:p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年限</w:t>
            </w:r>
          </w:p>
        </w:tc>
        <w:tc>
          <w:tcPr>
            <w:tcW w:w="45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Default="00406EC1">
            <w:pPr>
              <w:widowControl/>
              <w:spacing w:line="240" w:lineRule="atLeast"/>
              <w:ind w:right="336"/>
              <w:jc w:val="center"/>
              <w:rPr>
                <w:rFonts w:hint="eastAsia"/>
                <w:color w:val="3F3F3F"/>
                <w:kern w:val="0"/>
                <w:sz w:val="24"/>
              </w:rPr>
            </w:pPr>
            <w:r>
              <w:rPr>
                <w:rFonts w:hint="eastAsia"/>
                <w:color w:val="3F3F3F"/>
                <w:kern w:val="0"/>
                <w:sz w:val="24"/>
              </w:rPr>
              <w:t>2014</w:t>
            </w:r>
            <w:r>
              <w:rPr>
                <w:rFonts w:hint="eastAsia"/>
                <w:color w:val="3F3F3F"/>
                <w:kern w:val="0"/>
                <w:sz w:val="24"/>
              </w:rPr>
              <w:t>年</w:t>
            </w:r>
            <w:r>
              <w:rPr>
                <w:rFonts w:hint="eastAsia"/>
                <w:color w:val="3F3F3F"/>
                <w:kern w:val="0"/>
                <w:sz w:val="24"/>
              </w:rPr>
              <w:t>1</w:t>
            </w:r>
            <w:r>
              <w:rPr>
                <w:rFonts w:hint="eastAsia"/>
                <w:color w:val="3F3F3F"/>
                <w:kern w:val="0"/>
                <w:sz w:val="24"/>
              </w:rPr>
              <w:t>月</w:t>
            </w:r>
            <w:r>
              <w:rPr>
                <w:rFonts w:hint="eastAsia"/>
                <w:color w:val="3F3F3F"/>
                <w:kern w:val="0"/>
                <w:sz w:val="24"/>
              </w:rPr>
              <w:t>1</w:t>
            </w:r>
            <w:r>
              <w:rPr>
                <w:rFonts w:hint="eastAsia"/>
                <w:color w:val="3F3F3F"/>
                <w:kern w:val="0"/>
                <w:sz w:val="24"/>
              </w:rPr>
              <w:t>日至</w:t>
            </w:r>
            <w:r>
              <w:rPr>
                <w:rFonts w:hint="eastAsia"/>
                <w:color w:val="3F3F3F"/>
                <w:kern w:val="0"/>
                <w:sz w:val="24"/>
              </w:rPr>
              <w:t>2016</w:t>
            </w:r>
            <w:r>
              <w:rPr>
                <w:rFonts w:hint="eastAsia"/>
                <w:color w:val="3F3F3F"/>
                <w:kern w:val="0"/>
                <w:sz w:val="24"/>
              </w:rPr>
              <w:t>年</w:t>
            </w:r>
            <w:r>
              <w:rPr>
                <w:rFonts w:hint="eastAsia"/>
                <w:color w:val="3F3F3F"/>
                <w:kern w:val="0"/>
                <w:sz w:val="24"/>
              </w:rPr>
              <w:t>12</w:t>
            </w:r>
            <w:r>
              <w:rPr>
                <w:rFonts w:hint="eastAsia"/>
                <w:color w:val="3F3F3F"/>
                <w:kern w:val="0"/>
                <w:sz w:val="24"/>
              </w:rPr>
              <w:t>月</w:t>
            </w:r>
            <w:r>
              <w:rPr>
                <w:rFonts w:hint="eastAsia"/>
                <w:color w:val="3F3F3F"/>
                <w:kern w:val="0"/>
                <w:sz w:val="24"/>
              </w:rPr>
              <w:t>31</w:t>
            </w:r>
            <w:r>
              <w:rPr>
                <w:rFonts w:hint="eastAsia"/>
                <w:color w:val="3F3F3F"/>
                <w:kern w:val="0"/>
                <w:sz w:val="24"/>
              </w:rPr>
              <w:t>日</w:t>
            </w:r>
          </w:p>
          <w:p w:rsidR="00406EC1" w:rsidRPr="00AB0A38" w:rsidRDefault="00406EC1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>
              <w:rPr>
                <w:rFonts w:hint="eastAsia"/>
                <w:color w:val="3F3F3F"/>
                <w:kern w:val="0"/>
                <w:sz w:val="24"/>
              </w:rPr>
              <w:t>2017</w:t>
            </w:r>
            <w:r>
              <w:rPr>
                <w:rFonts w:hint="eastAsia"/>
                <w:color w:val="3F3F3F"/>
                <w:kern w:val="0"/>
                <w:sz w:val="24"/>
              </w:rPr>
              <w:t>年</w:t>
            </w:r>
            <w:r>
              <w:rPr>
                <w:rFonts w:hint="eastAsia"/>
                <w:color w:val="3F3F3F"/>
                <w:kern w:val="0"/>
                <w:sz w:val="24"/>
              </w:rPr>
              <w:t>1</w:t>
            </w:r>
            <w:r>
              <w:rPr>
                <w:rFonts w:hint="eastAsia"/>
                <w:color w:val="3F3F3F"/>
                <w:kern w:val="0"/>
                <w:sz w:val="24"/>
              </w:rPr>
              <w:t>月</w:t>
            </w:r>
            <w:r>
              <w:rPr>
                <w:rFonts w:hint="eastAsia"/>
                <w:color w:val="3F3F3F"/>
                <w:kern w:val="0"/>
                <w:sz w:val="24"/>
              </w:rPr>
              <w:t>1</w:t>
            </w:r>
            <w:r>
              <w:rPr>
                <w:rFonts w:hint="eastAsia"/>
                <w:color w:val="3F3F3F"/>
                <w:kern w:val="0"/>
                <w:sz w:val="24"/>
              </w:rPr>
              <w:t>日至</w:t>
            </w:r>
            <w:r>
              <w:rPr>
                <w:rFonts w:hint="eastAsia"/>
                <w:color w:val="3F3F3F"/>
                <w:kern w:val="0"/>
                <w:sz w:val="24"/>
              </w:rPr>
              <w:t>2019</w:t>
            </w:r>
            <w:r>
              <w:rPr>
                <w:rFonts w:hint="eastAsia"/>
                <w:color w:val="3F3F3F"/>
                <w:kern w:val="0"/>
                <w:sz w:val="24"/>
              </w:rPr>
              <w:t>年</w:t>
            </w:r>
            <w:r>
              <w:rPr>
                <w:rFonts w:hint="eastAsia"/>
                <w:color w:val="3F3F3F"/>
                <w:kern w:val="0"/>
                <w:sz w:val="24"/>
              </w:rPr>
              <w:t>12</w:t>
            </w:r>
            <w:r>
              <w:rPr>
                <w:rFonts w:hint="eastAsia"/>
                <w:color w:val="3F3F3F"/>
                <w:kern w:val="0"/>
                <w:sz w:val="24"/>
              </w:rPr>
              <w:t>月</w:t>
            </w:r>
            <w:r>
              <w:rPr>
                <w:rFonts w:hint="eastAsia"/>
                <w:color w:val="3F3F3F"/>
                <w:kern w:val="0"/>
                <w:sz w:val="24"/>
              </w:rPr>
              <w:t>31</w:t>
            </w:r>
            <w:r>
              <w:rPr>
                <w:rFonts w:hint="eastAsia"/>
                <w:color w:val="3F3F3F"/>
                <w:kern w:val="0"/>
                <w:sz w:val="24"/>
              </w:rPr>
              <w:t>日</w:t>
            </w:r>
          </w:p>
        </w:tc>
      </w:tr>
      <w:tr w:rsidR="00A00711" w:rsidRPr="00AB0A38">
        <w:trPr>
          <w:trHeight w:val="567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本岗位聘期工作职责、目标任务及考核要求</w:t>
            </w:r>
          </w:p>
        </w:tc>
      </w:tr>
      <w:tr w:rsidR="00A00711" w:rsidRPr="00AB0A38">
        <w:trPr>
          <w:trHeight w:val="2158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1.</w:t>
            </w:r>
            <w:r w:rsidRPr="00AB0A38">
              <w:rPr>
                <w:color w:val="3F3F3F"/>
                <w:kern w:val="0"/>
                <w:sz w:val="24"/>
              </w:rPr>
              <w:t>平均每学年工作业绩分应达到</w:t>
            </w:r>
            <w:r w:rsidRPr="00AB0A38">
              <w:rPr>
                <w:color w:val="3F3F3F"/>
                <w:kern w:val="0"/>
                <w:sz w:val="24"/>
              </w:rPr>
              <w:t>410</w:t>
            </w:r>
            <w:r w:rsidRPr="00AB0A38">
              <w:rPr>
                <w:color w:val="3F3F3F"/>
                <w:kern w:val="0"/>
                <w:sz w:val="24"/>
              </w:rPr>
              <w:t>分。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2.</w:t>
            </w:r>
            <w:r w:rsidRPr="00AB0A38">
              <w:rPr>
                <w:color w:val="3F3F3F"/>
                <w:kern w:val="0"/>
                <w:sz w:val="24"/>
              </w:rPr>
              <w:t>科研和社会服务学年平均达到</w:t>
            </w:r>
            <w:r w:rsidRPr="00AB0A38">
              <w:rPr>
                <w:color w:val="3F3F3F"/>
                <w:kern w:val="0"/>
                <w:sz w:val="24"/>
              </w:rPr>
              <w:t>90</w:t>
            </w:r>
            <w:r w:rsidRPr="00AB0A38">
              <w:rPr>
                <w:color w:val="3F3F3F"/>
                <w:kern w:val="0"/>
                <w:sz w:val="24"/>
              </w:rPr>
              <w:t>分。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3.</w:t>
            </w:r>
            <w:r w:rsidRPr="00AB0A38">
              <w:rPr>
                <w:color w:val="3F3F3F"/>
                <w:kern w:val="0"/>
                <w:sz w:val="24"/>
              </w:rPr>
              <w:t>教学业绩、专业（课程）建设、育人服务均按照学校业绩考核制度执行。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4.</w:t>
            </w:r>
            <w:r w:rsidRPr="00AB0A38">
              <w:rPr>
                <w:color w:val="3F3F3F"/>
                <w:kern w:val="0"/>
                <w:sz w:val="24"/>
              </w:rPr>
              <w:t>每学年建设和使用主讲课程的网络课程（校内外课程平台均可）。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5.</w:t>
            </w:r>
            <w:r w:rsidRPr="00AB0A38">
              <w:rPr>
                <w:color w:val="3F3F3F"/>
                <w:kern w:val="0"/>
                <w:sz w:val="24"/>
              </w:rPr>
              <w:t>每学年应达到申报专技</w:t>
            </w:r>
            <w:r w:rsidRPr="00AB0A38">
              <w:rPr>
                <w:color w:val="3F3F3F"/>
                <w:kern w:val="0"/>
                <w:sz w:val="24"/>
              </w:rPr>
              <w:t>3</w:t>
            </w:r>
            <w:r w:rsidRPr="00AB0A38">
              <w:rPr>
                <w:color w:val="3F3F3F"/>
                <w:kern w:val="0"/>
                <w:sz w:val="24"/>
              </w:rPr>
              <w:t>级高级专业技术职务津贴规定的考核标准。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6.</w:t>
            </w:r>
            <w:r w:rsidRPr="00AB0A38">
              <w:rPr>
                <w:color w:val="3F3F3F"/>
                <w:kern w:val="0"/>
                <w:sz w:val="24"/>
              </w:rPr>
              <w:t>系统承担一门课程的教学任务。</w:t>
            </w:r>
          </w:p>
          <w:p w:rsidR="00A00711" w:rsidRPr="00AB0A38" w:rsidRDefault="0085098F">
            <w:pPr>
              <w:spacing w:line="360" w:lineRule="auto"/>
              <w:ind w:firstLineChars="200" w:firstLine="480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7.</w:t>
            </w:r>
            <w:r w:rsidRPr="00AB0A38">
              <w:rPr>
                <w:color w:val="3F3F3F"/>
                <w:kern w:val="0"/>
                <w:sz w:val="24"/>
              </w:rPr>
              <w:t>完成学校、学院交办的其他工作。</w:t>
            </w:r>
          </w:p>
          <w:p w:rsidR="00A00711" w:rsidRPr="00AB0A38" w:rsidRDefault="00A00711">
            <w:pPr>
              <w:widowControl/>
              <w:spacing w:line="240" w:lineRule="atLeast"/>
              <w:ind w:right="336"/>
              <w:jc w:val="left"/>
              <w:rPr>
                <w:color w:val="3F3F3F"/>
                <w:kern w:val="0"/>
                <w:sz w:val="24"/>
              </w:rPr>
            </w:pPr>
          </w:p>
        </w:tc>
      </w:tr>
      <w:tr w:rsidR="00A00711" w:rsidRPr="00AB0A38">
        <w:trPr>
          <w:trHeight w:val="436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ind w:right="336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个人述职报告</w:t>
            </w:r>
          </w:p>
        </w:tc>
      </w:tr>
      <w:tr w:rsidR="00A00711" w:rsidRPr="00AB0A38">
        <w:trPr>
          <w:trHeight w:val="1292"/>
          <w:jc w:val="center"/>
        </w:trPr>
        <w:tc>
          <w:tcPr>
            <w:tcW w:w="88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在聘期间，本人认真参加总院与分院召开的各项政治学习会议和党员学习会，关心学校动态，关注时事政治，认真领会党的十九大及其精神，思想与党中央保持一致。聘期内平均每学年工作业绩分达到</w:t>
            </w:r>
            <w:r w:rsidRPr="003C7B66">
              <w:rPr>
                <w:color w:val="3F3F3F"/>
                <w:kern w:val="0"/>
                <w:sz w:val="24"/>
                <w:szCs w:val="18"/>
              </w:rPr>
              <w:t>410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分；科研和社会服务学年平均达到</w:t>
            </w:r>
            <w:r w:rsidRPr="003C7B66">
              <w:rPr>
                <w:color w:val="3F3F3F"/>
                <w:kern w:val="0"/>
                <w:sz w:val="24"/>
                <w:szCs w:val="18"/>
              </w:rPr>
              <w:t>90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分；历年工作业绩考核均合格；系统承担《食用菌生产技术》这门课程的教学任务，；每学年组织参与建设和使用主讲课程的网络课程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门；工作中时刻按照专技</w:t>
            </w:r>
            <w:r w:rsidRPr="003C7B66">
              <w:rPr>
                <w:color w:val="3F3F3F"/>
                <w:kern w:val="0"/>
                <w:sz w:val="24"/>
                <w:szCs w:val="18"/>
              </w:rPr>
              <w:t>3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级高级专业技术职务标准严格要求，认真完成学校、学院交办的各项工作。具体完成如下工作：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一、教学工作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完成绿色食品生产与检验</w:t>
            </w:r>
            <w:r w:rsidRPr="003C7B66">
              <w:rPr>
                <w:color w:val="3F3F3F"/>
                <w:kern w:val="0"/>
                <w:sz w:val="24"/>
                <w:szCs w:val="18"/>
              </w:rPr>
              <w:t>--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食用菌方向的人才培养方案和教学计划，因材施教，实行食用菌行动小组计划，为</w:t>
            </w:r>
            <w:r w:rsidRPr="003C7B66">
              <w:rPr>
                <w:color w:val="3F3F3F"/>
                <w:kern w:val="0"/>
                <w:sz w:val="24"/>
                <w:szCs w:val="18"/>
              </w:rPr>
              <w:t>3+2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食用菌班的人才培养设计并实施教改探索，效果显著。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担任食检（</w:t>
            </w:r>
            <w:r w:rsidRPr="003C7B66">
              <w:rPr>
                <w:color w:val="3F3F3F"/>
                <w:kern w:val="0"/>
                <w:sz w:val="24"/>
                <w:szCs w:val="18"/>
              </w:rPr>
              <w:t>3+2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1401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、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1501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、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1602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、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170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班的食用菌生产课程教学任务，开设网络课程，并组建院级《食用菌生产技术》网络课程团队，课堂讲学引用大量的生产实例，以组建学生行动组的方式，尽可能为学生创造动手实习的机会，提高学生的学习兴趣，努力提高教学质量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主编教育部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十二五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规划教材《食用菌生产技术》第二版已出版，并获得</w:t>
            </w:r>
            <w:r w:rsidRPr="003C7B66">
              <w:rPr>
                <w:color w:val="3F3F3F"/>
                <w:kern w:val="0"/>
                <w:sz w:val="24"/>
                <w:szCs w:val="18"/>
              </w:rPr>
              <w:t>201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4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年度全国农业教育优秀教材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项目资助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。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17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年确定主编教育部《食用菌生产技术》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十三五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规划教材。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从大局着眼，努力开展中高职衔接教学，履行丽水职业技术学院庆元食用菌学院常务副院长职责，多次赴庆元职业高中进行教学对接、学生讲座、和业务指导。</w:t>
            </w:r>
          </w:p>
          <w:p w:rsidR="00881087" w:rsidRPr="003C7B66" w:rsidRDefault="00FE07E4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2014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年被评为丽水市高级人才联合会优秀专家；受聘为中国农学会食用菌分会第五届委员会委员；受聘为浙江省食用菌产业技术创新与服务团队香菇黑木耳组专</w:t>
            </w:r>
            <w:r w:rsidRPr="003C7B66">
              <w:rPr>
                <w:color w:val="3F3F3F"/>
                <w:kern w:val="0"/>
                <w:sz w:val="24"/>
                <w:szCs w:val="18"/>
              </w:rPr>
              <w:lastRenderedPageBreak/>
              <w:t>家</w:t>
            </w:r>
            <w:r w:rsidR="00AB0A38" w:rsidRPr="003C7B66">
              <w:rPr>
                <w:color w:val="3F3F3F"/>
                <w:kern w:val="0"/>
                <w:sz w:val="24"/>
                <w:szCs w:val="18"/>
              </w:rPr>
              <w:t>；</w:t>
            </w:r>
            <w:r w:rsidR="00AB0A38" w:rsidRPr="003C7B66">
              <w:rPr>
                <w:color w:val="3F3F3F"/>
                <w:kern w:val="0"/>
                <w:sz w:val="24"/>
                <w:szCs w:val="18"/>
              </w:rPr>
              <w:t>2015</w:t>
            </w:r>
            <w:r w:rsidR="00AB0A38" w:rsidRPr="003C7B66">
              <w:rPr>
                <w:color w:val="3F3F3F"/>
                <w:kern w:val="0"/>
                <w:sz w:val="24"/>
                <w:szCs w:val="18"/>
              </w:rPr>
              <w:t>年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受聘为国家级创新平台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长三角绿色制药协同创新中心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特聘研究员，</w:t>
            </w:r>
            <w:r w:rsidR="00342D5F" w:rsidRPr="003C7B66">
              <w:rPr>
                <w:color w:val="3F3F3F"/>
                <w:kern w:val="0"/>
                <w:sz w:val="24"/>
                <w:szCs w:val="18"/>
              </w:rPr>
              <w:t>成功入选为丽水市首批首席专家：食用菌应用技术创新与人才培养岗位专家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，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2016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年</w:t>
            </w:r>
            <w:r w:rsidR="00342D5F" w:rsidRPr="003C7B66">
              <w:rPr>
                <w:color w:val="3F3F3F"/>
                <w:kern w:val="0"/>
                <w:sz w:val="24"/>
                <w:szCs w:val="18"/>
              </w:rPr>
              <w:t>受聘为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浙江青风环境股份有限公司技术顾问</w:t>
            </w:r>
            <w:r w:rsidR="00881087" w:rsidRPr="003C7B66">
              <w:rPr>
                <w:color w:val="3F3F3F"/>
                <w:kern w:val="0"/>
                <w:sz w:val="24"/>
                <w:szCs w:val="18"/>
              </w:rPr>
              <w:t>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二、科研工作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1.14-17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年，获得发明专利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项，实用新型专利</w:t>
            </w:r>
            <w:r w:rsidRPr="003C7B66">
              <w:rPr>
                <w:color w:val="3F3F3F"/>
                <w:kern w:val="0"/>
                <w:sz w:val="24"/>
                <w:szCs w:val="18"/>
              </w:rPr>
              <w:t>4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项，分别如下：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国家发明专利：一种秸秆造木栽培食用菌技术</w:t>
            </w:r>
            <w:r w:rsidRPr="003C7B66">
              <w:rPr>
                <w:color w:val="3F3F3F"/>
                <w:kern w:val="0"/>
                <w:sz w:val="24"/>
                <w:szCs w:val="18"/>
              </w:rPr>
              <w:t>ZL 2014 1 0247900.6</w:t>
            </w:r>
          </w:p>
          <w:p w:rsidR="002960DB" w:rsidRPr="003C7B66" w:rsidRDefault="002960DB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 xml:space="preserve">              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一种利用苔藓植物的空气净化装置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ZL 2013 1 0190250.1</w:t>
            </w:r>
          </w:p>
          <w:p w:rsidR="002960DB" w:rsidRPr="003C7B66" w:rsidRDefault="002960DB" w:rsidP="003C7B66">
            <w:pPr>
              <w:widowControl/>
              <w:spacing w:line="240" w:lineRule="atLeast"/>
              <w:ind w:firstLineChars="900" w:firstLine="216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采用菌袋的食用菌栽培方法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ZL 2015 1 0048450.2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国家实用新型专利：立体式苔藓净化器</w:t>
            </w:r>
            <w:r w:rsidRPr="003C7B66">
              <w:rPr>
                <w:color w:val="3F3F3F"/>
                <w:kern w:val="0"/>
                <w:sz w:val="24"/>
                <w:szCs w:val="18"/>
              </w:rPr>
              <w:t>ZL 2014 2 0763818.4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1100" w:firstLine="264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用于定向出菇的单面透光食用菌栽培袋</w:t>
            </w:r>
            <w:r w:rsidRPr="003C7B66">
              <w:rPr>
                <w:color w:val="3F3F3F"/>
                <w:kern w:val="0"/>
                <w:sz w:val="24"/>
                <w:szCs w:val="18"/>
              </w:rPr>
              <w:t>ZL 2015 2 0068530.X</w:t>
            </w:r>
          </w:p>
          <w:p w:rsidR="00881087" w:rsidRPr="003C7B66" w:rsidRDefault="002F43EB" w:rsidP="003C7B66">
            <w:pPr>
              <w:widowControl/>
              <w:spacing w:line="240" w:lineRule="atLeast"/>
              <w:ind w:firstLineChars="1100" w:firstLine="264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苔藓过滤板及应用其的净化器</w:t>
            </w:r>
            <w:r w:rsidRPr="003C7B66">
              <w:rPr>
                <w:color w:val="3F3F3F"/>
                <w:kern w:val="0"/>
                <w:sz w:val="24"/>
                <w:szCs w:val="18"/>
              </w:rPr>
              <w:t>ZL 2013 2 0280322.7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1100" w:firstLine="264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利用鲜活苔藓装饰的造型器皿</w:t>
            </w:r>
            <w:r w:rsidRPr="003C7B66">
              <w:rPr>
                <w:color w:val="3F3F3F"/>
                <w:kern w:val="0"/>
                <w:sz w:val="24"/>
                <w:szCs w:val="18"/>
              </w:rPr>
              <w:t>ZL 2014 2 0509472.5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另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在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申报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发明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专利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项，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实用新型专利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3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项，注册商标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3</w:t>
            </w:r>
            <w:r w:rsidR="00FE07E4" w:rsidRPr="003C7B66">
              <w:rPr>
                <w:color w:val="3F3F3F"/>
                <w:kern w:val="0"/>
                <w:sz w:val="24"/>
                <w:szCs w:val="18"/>
              </w:rPr>
              <w:t>项，分别如下：</w:t>
            </w:r>
          </w:p>
          <w:p w:rsidR="00FE07E4" w:rsidRPr="003C7B66" w:rsidRDefault="00FE07E4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国家发明专利：墙式摆放、单面出菇的工厂化香菇栽培方法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201710838177.2</w:t>
            </w:r>
          </w:p>
          <w:p w:rsidR="00FE07E4" w:rsidRPr="003C7B66" w:rsidRDefault="00FE07E4" w:rsidP="003C7B66">
            <w:pPr>
              <w:widowControl/>
              <w:spacing w:line="240" w:lineRule="atLeast"/>
              <w:ind w:firstLineChars="900" w:firstLine="2160"/>
              <w:jc w:val="left"/>
              <w:rPr>
                <w:color w:val="3F3F3F"/>
                <w:kern w:val="0"/>
                <w:sz w:val="24"/>
                <w:szCs w:val="18"/>
              </w:rPr>
            </w:pP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好氧型菇类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出菇车间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201710828228.1</w:t>
            </w:r>
          </w:p>
          <w:p w:rsidR="00FE07E4" w:rsidRPr="003C7B66" w:rsidRDefault="00FE07E4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国家实用新型专利：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好氧型菇类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出菇车间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201721212083.6</w:t>
            </w:r>
          </w:p>
          <w:p w:rsidR="00FE07E4" w:rsidRPr="003C7B66" w:rsidRDefault="00FE07E4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 xml:space="preserve">                  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菌棒置放架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201721189990.3</w:t>
            </w:r>
          </w:p>
          <w:p w:rsidR="00FE07E4" w:rsidRPr="003C7B66" w:rsidRDefault="00FE07E4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 xml:space="preserve">                  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菌棒打孔机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201721189623.3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2.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科研项目：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1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）农业厅食用菌产业技术创新和推广服务团队建设项目</w:t>
            </w:r>
            <w:r w:rsidR="00342D5F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---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食用菌菌棒场关键技术集成研究与示范之专题研究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。已结题。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2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）农业新品种选育专项同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花脸香蘑驯化及品种选育研究。通过中期评估。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3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）高校、科研院所生态农业和生态服务业科技项目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利用淡竹叶提取后的竹渣栽培草菇的技术研究。通过中期评估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4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）市科技特派员项目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黑木耳中温灭菌技术应用与推广。进入总结验收阶段。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5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）横向项目</w:t>
            </w:r>
            <w:r w:rsidRPr="003C7B66">
              <w:rPr>
                <w:color w:val="3F3F3F"/>
                <w:kern w:val="0"/>
                <w:sz w:val="24"/>
                <w:szCs w:val="18"/>
              </w:rPr>
              <w:t>---</w:t>
            </w:r>
            <w:r w:rsidRPr="003C7B66">
              <w:rPr>
                <w:color w:val="3F3F3F"/>
                <w:kern w:val="0"/>
                <w:sz w:val="24"/>
                <w:szCs w:val="18"/>
              </w:rPr>
              <w:t>浙江省林业科学研究院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特色新兴食药用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菌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新品种选育。研究初期。</w:t>
            </w:r>
          </w:p>
          <w:p w:rsidR="00342D5F" w:rsidRPr="003C7B66" w:rsidRDefault="00342D5F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6</w:t>
            </w:r>
            <w:r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）浙江省农科院项目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</w:t>
            </w:r>
            <w:r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食用菌理化协同高效灭菌技术研究。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研究初期。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3.</w:t>
            </w:r>
            <w:r w:rsidR="0068456C" w:rsidRPr="003C7B66">
              <w:rPr>
                <w:color w:val="3F3F3F"/>
                <w:kern w:val="0"/>
                <w:sz w:val="24"/>
                <w:szCs w:val="18"/>
              </w:rPr>
              <w:t>《丽水市苔藓资源调查与开发利用》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获市科技进步二等奖一项。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除了已列项的项目研究外，进行了一批国内极具影响力、并将引发行业技术进步的自设项目的研究：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4.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香菇工厂化栽培技术取得成功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定向出菇技术在香菇工厂化上的成功应用，定向出菇演化而成的香菇墙式栽培成功应用，多系统协和低能耗工厂化香菇模式成功应用，真正意义上实现香菇工厂化生产技术。该成果受到全国产业的高度关注和省农业厅厅长林建东、副市长王小荣的高度肯定。与国内最大的香菇生产企业裕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国股份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达成合作协议。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5.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中温灭菌技术的进一步发展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本人发明的中温灭菌技术已在国内形成新的灭菌模式，技术研究向深度与广度发展：本年度研发成功多项新技术分支，一是中温灭菌之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见百即停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（料温达一百度即停火）中试成功并推广应用，其二是中温灭菌之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6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小时微压灭菌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中试成功并推广应用；中温灭菌之黑木耳中温灭菌扩大推广应用。中温灭菌技术的推广应用，将降低食用菌产业</w:t>
            </w:r>
            <w:r w:rsidRPr="003C7B66">
              <w:rPr>
                <w:color w:val="3F3F3F"/>
                <w:kern w:val="0"/>
                <w:sz w:val="24"/>
                <w:szCs w:val="18"/>
              </w:rPr>
              <w:t>30%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的碳排放。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6.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研发成功低成本、高效能、无气候差异的新型无菌室，成本投入为常规无菌</w:t>
            </w:r>
            <w:r w:rsidRPr="003C7B66">
              <w:rPr>
                <w:color w:val="3F3F3F"/>
                <w:kern w:val="0"/>
                <w:sz w:val="24"/>
                <w:szCs w:val="18"/>
              </w:rPr>
              <w:lastRenderedPageBreak/>
              <w:t>室的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10%</w:t>
            </w:r>
            <w:r w:rsidRPr="003C7B66">
              <w:rPr>
                <w:color w:val="3F3F3F"/>
                <w:kern w:val="0"/>
                <w:sz w:val="24"/>
                <w:szCs w:val="18"/>
              </w:rPr>
              <w:t>，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而在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10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万棒香菇接种试验中，取得接近</w:t>
            </w:r>
            <w:r w:rsidRPr="003C7B66">
              <w:rPr>
                <w:color w:val="3F3F3F"/>
                <w:kern w:val="0"/>
                <w:sz w:val="24"/>
                <w:szCs w:val="18"/>
              </w:rPr>
              <w:t>100%</w:t>
            </w:r>
            <w:r w:rsidRPr="003C7B66">
              <w:rPr>
                <w:color w:val="3F3F3F"/>
                <w:kern w:val="0"/>
                <w:sz w:val="24"/>
                <w:szCs w:val="18"/>
              </w:rPr>
              <w:t>成活的测试结果。</w:t>
            </w:r>
            <w:r w:rsidRPr="003C7B66">
              <w:rPr>
                <w:color w:val="3F3F3F"/>
                <w:kern w:val="0"/>
                <w:sz w:val="24"/>
                <w:szCs w:val="18"/>
              </w:rPr>
              <w:t xml:space="preserve"> 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7.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黑木耳遮光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袋取得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初步成功，光诱导出菇技术有望解决我国黑木耳产业栽培过程的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团耳和流耳关键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共性技术难题。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三、社会服务工作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1.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兼任丽水职业技术学院庆元食用菌学院常务副院。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2.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利用自身技术优势，开办</w:t>
            </w:r>
            <w:r w:rsidRPr="003C7B66">
              <w:rPr>
                <w:color w:val="3F3F3F"/>
                <w:kern w:val="0"/>
                <w:sz w:val="24"/>
                <w:szCs w:val="18"/>
              </w:rPr>
              <w:t>2000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人超级</w:t>
            </w:r>
            <w:r w:rsidRPr="003C7B66">
              <w:rPr>
                <w:color w:val="3F3F3F"/>
                <w:kern w:val="0"/>
                <w:sz w:val="24"/>
                <w:szCs w:val="18"/>
              </w:rPr>
              <w:t>QQ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群，提供产业交流平台，并常年进行群内授课，为全国食用菌从业人员提供免费技术服务。利用超级群，组织</w:t>
            </w:r>
            <w:r w:rsidRPr="003C7B66">
              <w:rPr>
                <w:color w:val="3F3F3F"/>
                <w:kern w:val="0"/>
                <w:sz w:val="24"/>
                <w:szCs w:val="18"/>
              </w:rPr>
              <w:t>50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位国内一线高手，召开全国香菇技术研讨会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庆元香菇论坛，破解香菇栽培的技术难题，提高香菇种植从业人员的技术水平，推动当地产业发展。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3.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指导云和县兴农食用菌合作社，帮助期完成省农业厅项目，提高其栽培水平，同时免费为多家食用菌企业和食用菌基地提供指导。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4.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利用自身技术优势，为全国扶贫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示范省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贵州省的安龙县编写《安龙县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“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十三五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”</w:t>
            </w:r>
            <w:r w:rsidRPr="003C7B66">
              <w:rPr>
                <w:color w:val="3F3F3F"/>
                <w:kern w:val="0"/>
                <w:sz w:val="24"/>
                <w:szCs w:val="18"/>
              </w:rPr>
              <w:t>食用菌产业规划》，由于该县凉爽的夏季气候，加上县委县府的高度重视，反季节香菇产业发展迅猛，今后数年内必将后来居上，成为我国著名的反季节香菇大县。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5</w:t>
            </w:r>
            <w:r w:rsidRPr="003C7B66">
              <w:rPr>
                <w:color w:val="3F3F3F"/>
                <w:kern w:val="0"/>
                <w:sz w:val="24"/>
                <w:szCs w:val="18"/>
              </w:rPr>
              <w:t>、免费为十多家食用菌企业和食用菌基地提供指导。受河南迁西县科技局邀请，去该县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考察灰树花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产业，并提出许多技术意见。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6.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组织召开全国食用菌技术提高班，推广新品种，探讨新技术，为全国食用菌发展做出贡献。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7.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自主研发的中温灭菌剂、接种灵、定向袋、颗粒菌种等多款产品已在产业中发挥越来越重要作用。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8.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为市农科院食用菌所、石牛省级高新农业园区提供技术支持。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四、学生创业指导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 xml:space="preserve">1. </w:t>
            </w:r>
            <w:r w:rsidRPr="003C7B66">
              <w:rPr>
                <w:color w:val="3F3F3F"/>
                <w:kern w:val="0"/>
                <w:sz w:val="24"/>
                <w:szCs w:val="18"/>
              </w:rPr>
              <w:t>带领学生组建公司进行苔藓开发，催生世界园艺产业的一个最新分支</w:t>
            </w:r>
            <w:r w:rsidRPr="003C7B66">
              <w:rPr>
                <w:color w:val="3F3F3F"/>
                <w:kern w:val="0"/>
                <w:sz w:val="24"/>
                <w:szCs w:val="18"/>
              </w:rPr>
              <w:t>——</w:t>
            </w:r>
            <w:r w:rsidRPr="003C7B66">
              <w:rPr>
                <w:color w:val="3F3F3F"/>
                <w:kern w:val="0"/>
                <w:sz w:val="24"/>
                <w:szCs w:val="18"/>
              </w:rPr>
              <w:t>苔藓园艺，国内率先开发以苔藓植物为基础的室内绿化和室内美饰产业，目前主要研发成功苔藓墙、苔藓景缸、苔藓微景观、苔藓草坪等。该公司产品，成为杭州</w:t>
            </w:r>
            <w:r w:rsidRPr="003C7B66">
              <w:rPr>
                <w:color w:val="3F3F3F"/>
                <w:kern w:val="0"/>
                <w:sz w:val="24"/>
                <w:szCs w:val="18"/>
              </w:rPr>
              <w:t>G20</w:t>
            </w:r>
            <w:proofErr w:type="gramStart"/>
            <w:r w:rsidRPr="003C7B66">
              <w:rPr>
                <w:color w:val="3F3F3F"/>
                <w:kern w:val="0"/>
                <w:sz w:val="24"/>
                <w:szCs w:val="18"/>
              </w:rPr>
              <w:t>峰会主</w:t>
            </w:r>
            <w:proofErr w:type="gramEnd"/>
            <w:r w:rsidRPr="003C7B66">
              <w:rPr>
                <w:color w:val="3F3F3F"/>
                <w:kern w:val="0"/>
                <w:sz w:val="24"/>
                <w:szCs w:val="18"/>
              </w:rPr>
              <w:t>国宴的桌景。润生苔藓公司已日益壮大，成为我国最强的苔藓技术和产品研发企事业，我校已成为中国著名的苔藓技术与产品的研发基地。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完成国内首例苔藓空气净化器的研发，为降低室内</w:t>
            </w:r>
            <w:r w:rsidRPr="003C7B66">
              <w:rPr>
                <w:color w:val="3F3F3F"/>
                <w:kern w:val="0"/>
                <w:sz w:val="24"/>
                <w:szCs w:val="18"/>
              </w:rPr>
              <w:t>PM2.5</w:t>
            </w:r>
            <w:r w:rsidRPr="003C7B66">
              <w:rPr>
                <w:color w:val="3F3F3F"/>
                <w:kern w:val="0"/>
                <w:sz w:val="24"/>
                <w:szCs w:val="18"/>
              </w:rPr>
              <w:t>指数、制造清新空气提供全新的生物净化方案。</w:t>
            </w:r>
          </w:p>
          <w:p w:rsidR="00881087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目前苔藓产业已受到多方关注，省委书记夏宝龙、市委书记王永康及市区农业局都予以高度重视，多次视察生产基地，并予以支持肯定。并与国内多家知名企业如华大基因等进行项目合作。</w:t>
            </w:r>
          </w:p>
          <w:p w:rsidR="00A00711" w:rsidRPr="003C7B66" w:rsidRDefault="00881087" w:rsidP="003C7B66">
            <w:pPr>
              <w:widowControl/>
              <w:spacing w:line="240" w:lineRule="atLeast"/>
              <w:ind w:firstLineChars="200" w:firstLine="480"/>
              <w:jc w:val="left"/>
              <w:rPr>
                <w:color w:val="3F3F3F"/>
                <w:kern w:val="0"/>
                <w:sz w:val="24"/>
                <w:szCs w:val="18"/>
              </w:rPr>
            </w:pPr>
            <w:r w:rsidRPr="003C7B66">
              <w:rPr>
                <w:color w:val="3F3F3F"/>
                <w:kern w:val="0"/>
                <w:sz w:val="24"/>
                <w:szCs w:val="18"/>
              </w:rPr>
              <w:t>2.</w:t>
            </w:r>
            <w:r w:rsidRPr="003C7B66">
              <w:rPr>
                <w:color w:val="3F3F3F"/>
                <w:kern w:val="0"/>
                <w:sz w:val="24"/>
                <w:szCs w:val="18"/>
              </w:rPr>
              <w:t>指导学生食用菌创业协会开展一系列创业活动，包括观赏灵芝、活体菌包、菇品及食用菌产品的生产与销售等</w:t>
            </w:r>
            <w:r w:rsidR="003C7B66" w:rsidRPr="003C7B66">
              <w:rPr>
                <w:rFonts w:hint="eastAsia"/>
                <w:color w:val="3F3F3F"/>
                <w:kern w:val="0"/>
                <w:sz w:val="24"/>
                <w:szCs w:val="18"/>
              </w:rPr>
              <w:t>。</w:t>
            </w:r>
          </w:p>
        </w:tc>
      </w:tr>
    </w:tbl>
    <w:p w:rsidR="003C7B66" w:rsidRDefault="003C7B66">
      <w:r>
        <w:lastRenderedPageBreak/>
        <w:br w:type="page"/>
      </w:r>
    </w:p>
    <w:tbl>
      <w:tblPr>
        <w:tblW w:w="8887" w:type="dxa"/>
        <w:jc w:val="center"/>
        <w:tblLayout w:type="fixed"/>
        <w:tblLook w:val="04A0" w:firstRow="1" w:lastRow="0" w:firstColumn="1" w:lastColumn="0" w:noHBand="0" w:noVBand="1"/>
      </w:tblPr>
      <w:tblGrid>
        <w:gridCol w:w="1661"/>
        <w:gridCol w:w="7226"/>
      </w:tblGrid>
      <w:tr w:rsidR="00A00711" w:rsidRPr="00AB0A38" w:rsidTr="003C7B66">
        <w:trPr>
          <w:trHeight w:val="2117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lastRenderedPageBreak/>
              <w:t>考核人承诺</w:t>
            </w:r>
          </w:p>
        </w:tc>
        <w:tc>
          <w:tcPr>
            <w:tcW w:w="7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711" w:rsidRPr="00AB0A38" w:rsidRDefault="0085098F">
            <w:pPr>
              <w:widowControl/>
              <w:spacing w:line="240" w:lineRule="atLeast"/>
              <w:ind w:left="720"/>
              <w:jc w:val="lef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A00711">
            <w:pPr>
              <w:widowControl/>
              <w:spacing w:line="240" w:lineRule="atLeast"/>
              <w:ind w:left="720"/>
              <w:jc w:val="left"/>
              <w:rPr>
                <w:color w:val="3F3F3F"/>
                <w:kern w:val="0"/>
                <w:sz w:val="24"/>
              </w:rPr>
            </w:pPr>
          </w:p>
          <w:p w:rsidR="00A00711" w:rsidRPr="00AB0A38" w:rsidRDefault="0085098F" w:rsidP="002960DB">
            <w:pPr>
              <w:widowControl/>
              <w:spacing w:line="240" w:lineRule="atLeast"/>
              <w:ind w:firstLine="480"/>
              <w:jc w:val="lef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本人承诺对</w:t>
            </w:r>
            <w:proofErr w:type="gramStart"/>
            <w:r w:rsidRPr="00AB0A38">
              <w:rPr>
                <w:color w:val="3F3F3F"/>
                <w:kern w:val="0"/>
                <w:sz w:val="24"/>
              </w:rPr>
              <w:t>本考核</w:t>
            </w:r>
            <w:proofErr w:type="gramEnd"/>
            <w:r w:rsidRPr="00AB0A38">
              <w:rPr>
                <w:color w:val="3F3F3F"/>
                <w:kern w:val="0"/>
                <w:sz w:val="24"/>
              </w:rPr>
              <w:t>表所填写内容的真实性负全部责任。</w:t>
            </w:r>
          </w:p>
          <w:p w:rsidR="00A00711" w:rsidRPr="00AB0A38" w:rsidRDefault="0085098F">
            <w:pPr>
              <w:widowControl/>
              <w:spacing w:line="240" w:lineRule="atLeast"/>
              <w:ind w:right="210" w:firstLine="3255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 w:rsidP="002960DB">
            <w:pPr>
              <w:widowControl/>
              <w:wordWrap w:val="0"/>
              <w:spacing w:line="240" w:lineRule="atLeast"/>
              <w:ind w:right="630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本人签名：</w:t>
            </w:r>
            <w:r w:rsidRPr="00AB0A38">
              <w:rPr>
                <w:color w:val="3F3F3F"/>
                <w:kern w:val="0"/>
                <w:sz w:val="24"/>
              </w:rPr>
              <w:t xml:space="preserve">          </w:t>
            </w:r>
            <w:r w:rsidRPr="00AB0A38">
              <w:rPr>
                <w:color w:val="3F3F3F"/>
                <w:kern w:val="0"/>
                <w:sz w:val="24"/>
              </w:rPr>
              <w:t>年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月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日</w:t>
            </w:r>
          </w:p>
        </w:tc>
      </w:tr>
      <w:tr w:rsidR="00A00711" w:rsidRPr="00AB0A38" w:rsidTr="003C7B66">
        <w:trPr>
          <w:trHeight w:val="218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rFonts w:eastAsia="黑体"/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单位聘任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rFonts w:eastAsia="黑体"/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工作机构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rFonts w:eastAsia="黑体"/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考核意见</w:t>
            </w:r>
          </w:p>
        </w:tc>
        <w:tc>
          <w:tcPr>
            <w:tcW w:w="7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3C7B66" w:rsidRDefault="003C7B66">
            <w:pPr>
              <w:widowControl/>
              <w:spacing w:line="240" w:lineRule="atLeast"/>
              <w:jc w:val="right"/>
              <w:rPr>
                <w:rFonts w:hint="eastAsia"/>
                <w:color w:val="3F3F3F"/>
                <w:kern w:val="0"/>
                <w:sz w:val="24"/>
              </w:rPr>
            </w:pP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 w:rsidP="00AB0A38">
            <w:pPr>
              <w:widowControl/>
              <w:spacing w:line="240" w:lineRule="atLeast"/>
              <w:ind w:right="240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（盖章）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年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月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日</w:t>
            </w:r>
          </w:p>
        </w:tc>
      </w:tr>
      <w:tr w:rsidR="00A00711" w:rsidRPr="00AB0A38" w:rsidTr="003C7B66">
        <w:trPr>
          <w:trHeight w:val="218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主管部门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rFonts w:eastAsia="黑体"/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审核意见</w:t>
            </w:r>
          </w:p>
        </w:tc>
        <w:tc>
          <w:tcPr>
            <w:tcW w:w="7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711" w:rsidRPr="00AB0A38" w:rsidRDefault="00A00711" w:rsidP="002960DB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</w:p>
          <w:p w:rsidR="00A00711" w:rsidRPr="00AB0A38" w:rsidRDefault="00A00711" w:rsidP="002960DB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</w:p>
          <w:p w:rsidR="00A00711" w:rsidRDefault="00A00711" w:rsidP="002960DB">
            <w:pPr>
              <w:widowControl/>
              <w:spacing w:line="240" w:lineRule="atLeast"/>
              <w:jc w:val="right"/>
              <w:rPr>
                <w:rFonts w:hint="eastAsia"/>
                <w:color w:val="3F3F3F"/>
                <w:kern w:val="0"/>
                <w:sz w:val="24"/>
              </w:rPr>
            </w:pPr>
          </w:p>
          <w:p w:rsidR="003C7B66" w:rsidRDefault="003C7B66" w:rsidP="002960DB">
            <w:pPr>
              <w:widowControl/>
              <w:spacing w:line="240" w:lineRule="atLeast"/>
              <w:jc w:val="right"/>
              <w:rPr>
                <w:rFonts w:hint="eastAsia"/>
                <w:color w:val="3F3F3F"/>
                <w:kern w:val="0"/>
                <w:sz w:val="24"/>
              </w:rPr>
            </w:pPr>
          </w:p>
          <w:p w:rsidR="003C7B66" w:rsidRPr="00AB0A38" w:rsidRDefault="003C7B66" w:rsidP="002960DB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</w:p>
          <w:p w:rsidR="00A00711" w:rsidRPr="00AB0A38" w:rsidRDefault="00A00711" w:rsidP="002960DB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</w:p>
          <w:p w:rsidR="00A00711" w:rsidRPr="00AB0A38" w:rsidRDefault="0085098F" w:rsidP="00AB0A38">
            <w:pPr>
              <w:widowControl/>
              <w:spacing w:line="240" w:lineRule="atLeast"/>
              <w:ind w:right="60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>（盖章）</w:t>
            </w:r>
            <w:r w:rsidRPr="00AB0A38">
              <w:rPr>
                <w:color w:val="3F3F3F"/>
                <w:kern w:val="0"/>
                <w:sz w:val="24"/>
              </w:rPr>
              <w:t xml:space="preserve">     </w:t>
            </w:r>
            <w:r w:rsidRPr="00AB0A38">
              <w:rPr>
                <w:color w:val="3F3F3F"/>
                <w:kern w:val="0"/>
                <w:sz w:val="24"/>
              </w:rPr>
              <w:t>年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月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日</w:t>
            </w:r>
          </w:p>
        </w:tc>
      </w:tr>
      <w:tr w:rsidR="00A00711" w:rsidRPr="00AB0A38" w:rsidTr="003C7B66">
        <w:trPr>
          <w:trHeight w:val="218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县（市、区）人事综合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管理部门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审核意见</w:t>
            </w:r>
          </w:p>
        </w:tc>
        <w:tc>
          <w:tcPr>
            <w:tcW w:w="7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 w:rsidP="00AB0A38">
            <w:pPr>
              <w:widowControl/>
              <w:wordWrap w:val="0"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  <w:r w:rsidR="00AB0A38" w:rsidRPr="00AB0A38">
              <w:rPr>
                <w:color w:val="3F3F3F"/>
                <w:kern w:val="0"/>
                <w:sz w:val="24"/>
              </w:rPr>
              <w:t xml:space="preserve">  </w:t>
            </w:r>
            <w:r w:rsidR="00AB0A38" w:rsidRPr="00AB0A38">
              <w:rPr>
                <w:color w:val="3F3F3F"/>
                <w:kern w:val="0"/>
                <w:sz w:val="24"/>
              </w:rPr>
              <w:t>（盖章）</w:t>
            </w:r>
            <w:r w:rsidR="00AB0A38" w:rsidRPr="00AB0A38">
              <w:rPr>
                <w:color w:val="3F3F3F"/>
                <w:kern w:val="0"/>
                <w:sz w:val="24"/>
              </w:rPr>
              <w:t xml:space="preserve">     </w:t>
            </w:r>
            <w:r w:rsidR="00AB0A38" w:rsidRPr="00AB0A38">
              <w:rPr>
                <w:color w:val="3F3F3F"/>
                <w:kern w:val="0"/>
                <w:sz w:val="24"/>
              </w:rPr>
              <w:t>年</w:t>
            </w:r>
            <w:r w:rsidR="00AB0A38" w:rsidRPr="00AB0A38">
              <w:rPr>
                <w:color w:val="3F3F3F"/>
                <w:kern w:val="0"/>
                <w:sz w:val="24"/>
              </w:rPr>
              <w:t xml:space="preserve">    </w:t>
            </w:r>
            <w:r w:rsidR="00AB0A38" w:rsidRPr="00AB0A38">
              <w:rPr>
                <w:color w:val="3F3F3F"/>
                <w:kern w:val="0"/>
                <w:sz w:val="24"/>
              </w:rPr>
              <w:t>月</w:t>
            </w:r>
            <w:r w:rsidR="00AB0A38" w:rsidRPr="00AB0A38">
              <w:rPr>
                <w:color w:val="3F3F3F"/>
                <w:kern w:val="0"/>
                <w:sz w:val="24"/>
              </w:rPr>
              <w:t xml:space="preserve">    </w:t>
            </w:r>
            <w:r w:rsidR="00AB0A38" w:rsidRPr="00AB0A38">
              <w:rPr>
                <w:color w:val="3F3F3F"/>
                <w:kern w:val="0"/>
                <w:sz w:val="24"/>
              </w:rPr>
              <w:t>日</w:t>
            </w:r>
          </w:p>
        </w:tc>
      </w:tr>
      <w:tr w:rsidR="00A00711" w:rsidRPr="00AB0A38" w:rsidTr="003C7B66">
        <w:trPr>
          <w:trHeight w:val="3034"/>
          <w:jc w:val="center"/>
        </w:trPr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市人事综合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管理部门</w:t>
            </w:r>
          </w:p>
          <w:p w:rsidR="00A00711" w:rsidRPr="00AB0A38" w:rsidRDefault="0085098F">
            <w:pPr>
              <w:widowControl/>
              <w:spacing w:line="240" w:lineRule="atLeast"/>
              <w:jc w:val="center"/>
              <w:rPr>
                <w:color w:val="3F3F3F"/>
                <w:kern w:val="0"/>
                <w:sz w:val="24"/>
              </w:rPr>
            </w:pPr>
            <w:r w:rsidRPr="00AB0A38">
              <w:rPr>
                <w:rFonts w:eastAsia="黑体"/>
                <w:color w:val="3F3F3F"/>
                <w:kern w:val="0"/>
                <w:sz w:val="24"/>
              </w:rPr>
              <w:t>认定意见</w:t>
            </w:r>
          </w:p>
        </w:tc>
        <w:tc>
          <w:tcPr>
            <w:tcW w:w="72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85098F">
            <w:pPr>
              <w:widowControl/>
              <w:spacing w:line="240" w:lineRule="atLeast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Default="0085098F">
            <w:pPr>
              <w:widowControl/>
              <w:spacing w:line="240" w:lineRule="atLeast"/>
              <w:ind w:right="255" w:firstLine="3570"/>
              <w:jc w:val="right"/>
              <w:rPr>
                <w:rFonts w:hint="eastAsia"/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3C7B66" w:rsidRDefault="003C7B66">
            <w:pPr>
              <w:widowControl/>
              <w:spacing w:line="240" w:lineRule="atLeast"/>
              <w:ind w:right="255" w:firstLine="3570"/>
              <w:jc w:val="right"/>
              <w:rPr>
                <w:rFonts w:hint="eastAsia"/>
                <w:color w:val="3F3F3F"/>
                <w:kern w:val="0"/>
                <w:sz w:val="24"/>
              </w:rPr>
            </w:pPr>
          </w:p>
          <w:p w:rsidR="003C7B66" w:rsidRPr="00AB0A38" w:rsidRDefault="003C7B66">
            <w:pPr>
              <w:widowControl/>
              <w:spacing w:line="240" w:lineRule="atLeast"/>
              <w:ind w:right="255" w:firstLine="3570"/>
              <w:jc w:val="right"/>
              <w:rPr>
                <w:color w:val="3F3F3F"/>
                <w:kern w:val="0"/>
                <w:sz w:val="24"/>
              </w:rPr>
            </w:pPr>
            <w:bookmarkStart w:id="0" w:name="_GoBack"/>
            <w:bookmarkEnd w:id="0"/>
          </w:p>
          <w:p w:rsidR="00A00711" w:rsidRPr="00AB0A38" w:rsidRDefault="0085098F" w:rsidP="00AB0A38">
            <w:pPr>
              <w:widowControl/>
              <w:spacing w:line="240" w:lineRule="atLeast"/>
              <w:ind w:right="255" w:firstLine="3570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</w:p>
          <w:p w:rsidR="00A00711" w:rsidRPr="00AB0A38" w:rsidRDefault="00AB0A38" w:rsidP="00AB0A38">
            <w:pPr>
              <w:widowControl/>
              <w:spacing w:line="240" w:lineRule="atLeast"/>
              <w:ind w:right="105"/>
              <w:jc w:val="right"/>
              <w:rPr>
                <w:color w:val="3F3F3F"/>
                <w:kern w:val="0"/>
                <w:sz w:val="24"/>
              </w:rPr>
            </w:pPr>
            <w:r w:rsidRPr="00AB0A38">
              <w:rPr>
                <w:color w:val="3F3F3F"/>
                <w:kern w:val="0"/>
                <w:sz w:val="24"/>
              </w:rPr>
              <w:t xml:space="preserve"> </w:t>
            </w:r>
            <w:r w:rsidRPr="00AB0A38">
              <w:rPr>
                <w:color w:val="3F3F3F"/>
                <w:kern w:val="0"/>
                <w:sz w:val="24"/>
              </w:rPr>
              <w:t>（盖章）</w:t>
            </w:r>
            <w:r w:rsidRPr="00AB0A38">
              <w:rPr>
                <w:color w:val="3F3F3F"/>
                <w:kern w:val="0"/>
                <w:sz w:val="24"/>
              </w:rPr>
              <w:t xml:space="preserve">     </w:t>
            </w:r>
            <w:r w:rsidRPr="00AB0A38">
              <w:rPr>
                <w:color w:val="3F3F3F"/>
                <w:kern w:val="0"/>
                <w:sz w:val="24"/>
              </w:rPr>
              <w:t>年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月</w:t>
            </w:r>
            <w:r w:rsidRPr="00AB0A38">
              <w:rPr>
                <w:color w:val="3F3F3F"/>
                <w:kern w:val="0"/>
                <w:sz w:val="24"/>
              </w:rPr>
              <w:t xml:space="preserve">    </w:t>
            </w:r>
            <w:r w:rsidRPr="00AB0A38">
              <w:rPr>
                <w:color w:val="3F3F3F"/>
                <w:kern w:val="0"/>
                <w:sz w:val="24"/>
              </w:rPr>
              <w:t>日</w:t>
            </w:r>
          </w:p>
        </w:tc>
      </w:tr>
    </w:tbl>
    <w:p w:rsidR="00A00711" w:rsidRPr="00AB0A38" w:rsidRDefault="00A00711" w:rsidP="00AB0A38"/>
    <w:sectPr w:rsidR="00A00711" w:rsidRPr="00AB0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53B" w:rsidRDefault="001C453B" w:rsidP="00881087">
      <w:r>
        <w:separator/>
      </w:r>
    </w:p>
  </w:endnote>
  <w:endnote w:type="continuationSeparator" w:id="0">
    <w:p w:rsidR="001C453B" w:rsidRDefault="001C453B" w:rsidP="0088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53B" w:rsidRDefault="001C453B" w:rsidP="00881087">
      <w:r>
        <w:separator/>
      </w:r>
    </w:p>
  </w:footnote>
  <w:footnote w:type="continuationSeparator" w:id="0">
    <w:p w:rsidR="001C453B" w:rsidRDefault="001C453B" w:rsidP="00881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FD"/>
    <w:rsid w:val="0005471D"/>
    <w:rsid w:val="001C453B"/>
    <w:rsid w:val="0020440B"/>
    <w:rsid w:val="00235B9B"/>
    <w:rsid w:val="002960DB"/>
    <w:rsid w:val="002E0869"/>
    <w:rsid w:val="002F43EB"/>
    <w:rsid w:val="00342D5F"/>
    <w:rsid w:val="003C7B66"/>
    <w:rsid w:val="00406EC1"/>
    <w:rsid w:val="00442333"/>
    <w:rsid w:val="00526F1D"/>
    <w:rsid w:val="005A7986"/>
    <w:rsid w:val="005B3651"/>
    <w:rsid w:val="0068456C"/>
    <w:rsid w:val="006B36DE"/>
    <w:rsid w:val="0074467C"/>
    <w:rsid w:val="007B70E6"/>
    <w:rsid w:val="0085098F"/>
    <w:rsid w:val="00881087"/>
    <w:rsid w:val="008861A6"/>
    <w:rsid w:val="008912FD"/>
    <w:rsid w:val="008B6214"/>
    <w:rsid w:val="009631A1"/>
    <w:rsid w:val="00A00711"/>
    <w:rsid w:val="00AB0A38"/>
    <w:rsid w:val="00B0793F"/>
    <w:rsid w:val="00DA2A80"/>
    <w:rsid w:val="00FE07E4"/>
    <w:rsid w:val="7AC8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Pr>
      <w:rFonts w:ascii="仿宋_GB231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日期 Char"/>
    <w:basedOn w:val="a0"/>
    <w:link w:val="a3"/>
    <w:rPr>
      <w:rFonts w:ascii="仿宋_GB2312" w:eastAsia="仿宋_GB2312" w:hAnsi="Times New Roman" w:cs="Times New Roman"/>
      <w:sz w:val="32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AB0A3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B0A38"/>
    <w:rPr>
      <w:rFonts w:ascii="Times New Roman" w:eastAsia="仿宋_GB2312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semiHidden="0" w:uiPriority="0" w:unhideWhenUsed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rFonts w:ascii="Calibri" w:eastAsia="宋体" w:hAnsi="Calibr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Pr>
      <w:rFonts w:ascii="仿宋_GB231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qFormat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日期 Char"/>
    <w:basedOn w:val="a0"/>
    <w:link w:val="a3"/>
    <w:rPr>
      <w:rFonts w:ascii="仿宋_GB2312" w:eastAsia="仿宋_GB2312" w:hAnsi="Times New Roman" w:cs="Times New Roman"/>
      <w:sz w:val="32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paragraph" w:styleId="a8">
    <w:name w:val="Balloon Text"/>
    <w:basedOn w:val="a"/>
    <w:link w:val="Char2"/>
    <w:uiPriority w:val="99"/>
    <w:semiHidden/>
    <w:unhideWhenUsed/>
    <w:rsid w:val="00AB0A3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B0A38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577</Words>
  <Characters>3289</Characters>
  <Application>Microsoft Office Word</Application>
  <DocSecurity>0</DocSecurity>
  <Lines>27</Lines>
  <Paragraphs>7</Paragraphs>
  <ScaleCrop>false</ScaleCrop>
  <Company>china</Company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kingkong</dc:creator>
  <cp:lastModifiedBy>kingkong</cp:lastModifiedBy>
  <cp:revision>12</cp:revision>
  <cp:lastPrinted>2018-05-18T05:17:00Z</cp:lastPrinted>
  <dcterms:created xsi:type="dcterms:W3CDTF">2018-05-09T09:14:00Z</dcterms:created>
  <dcterms:modified xsi:type="dcterms:W3CDTF">2018-05-21T06:42:00Z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