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宋体" w:eastAsia="仿宋_GB2312"/>
          <w:szCs w:val="21"/>
        </w:rPr>
      </w:pPr>
      <w:r>
        <w:rPr>
          <w:rFonts w:hint="eastAsia" w:ascii="仿宋_GB2312" w:hAnsi="宋体" w:eastAsia="仿宋_GB2312"/>
          <w:szCs w:val="21"/>
        </w:rPr>
        <w:t>附件2：</w:t>
      </w:r>
    </w:p>
    <w:p>
      <w:pPr>
        <w:jc w:val="center"/>
        <w:rPr>
          <w:rFonts w:hint="eastAsia" w:ascii="黑体" w:hAnsi="宋体" w:eastAsia="黑体"/>
          <w:sz w:val="20"/>
          <w:szCs w:val="20"/>
        </w:rPr>
      </w:pPr>
      <w:bookmarkStart w:id="0" w:name="_GoBack"/>
      <w:r>
        <w:rPr>
          <w:rFonts w:hint="eastAsia" w:ascii="黑体" w:hAnsi="宋体" w:eastAsia="黑体"/>
          <w:sz w:val="36"/>
          <w:szCs w:val="36"/>
        </w:rPr>
        <w:t>2016年度丽水市社会科学研究课题申报汇总表</w:t>
      </w:r>
    </w:p>
    <w:bookmarkEnd w:id="0"/>
    <w:tbl>
      <w:tblPr>
        <w:tblStyle w:val="3"/>
        <w:tblW w:w="8871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"/>
        <w:gridCol w:w="1973"/>
        <w:gridCol w:w="885"/>
        <w:gridCol w:w="1490"/>
        <w:gridCol w:w="941"/>
        <w:gridCol w:w="864"/>
        <w:gridCol w:w="1148"/>
        <w:gridCol w:w="7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2" w:hRule="atLeast"/>
          <w:jc w:val="center"/>
        </w:trPr>
        <w:tc>
          <w:tcPr>
            <w:tcW w:w="840" w:type="dxa"/>
            <w:vAlign w:val="center"/>
          </w:tcPr>
          <w:p>
            <w:pPr>
              <w:ind w:firstLine="105" w:firstLineChars="50"/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序号</w:t>
            </w:r>
          </w:p>
        </w:tc>
        <w:tc>
          <w:tcPr>
            <w:tcW w:w="1973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课题名称</w:t>
            </w:r>
          </w:p>
        </w:tc>
        <w:tc>
          <w:tcPr>
            <w:tcW w:w="885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课题</w:t>
            </w:r>
          </w:p>
          <w:p>
            <w:pPr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负责人</w:t>
            </w:r>
          </w:p>
        </w:tc>
        <w:tc>
          <w:tcPr>
            <w:tcW w:w="149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工作单位</w:t>
            </w:r>
          </w:p>
        </w:tc>
        <w:tc>
          <w:tcPr>
            <w:tcW w:w="941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预期成果形式</w:t>
            </w:r>
          </w:p>
        </w:tc>
        <w:tc>
          <w:tcPr>
            <w:tcW w:w="864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参与研究人数</w:t>
            </w:r>
          </w:p>
        </w:tc>
        <w:tc>
          <w:tcPr>
            <w:tcW w:w="1148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预计完成</w:t>
            </w:r>
          </w:p>
          <w:p>
            <w:pPr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时间</w:t>
            </w:r>
          </w:p>
        </w:tc>
        <w:tc>
          <w:tcPr>
            <w:tcW w:w="73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1" w:hRule="atLeast"/>
          <w:jc w:val="center"/>
        </w:trPr>
        <w:tc>
          <w:tcPr>
            <w:tcW w:w="8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0"/>
                <w:szCs w:val="20"/>
              </w:rPr>
            </w:pPr>
          </w:p>
        </w:tc>
        <w:tc>
          <w:tcPr>
            <w:tcW w:w="1973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885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490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941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864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148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730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3" w:hRule="atLeast"/>
          <w:jc w:val="center"/>
        </w:trPr>
        <w:tc>
          <w:tcPr>
            <w:tcW w:w="8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0"/>
                <w:szCs w:val="20"/>
              </w:rPr>
            </w:pPr>
          </w:p>
        </w:tc>
        <w:tc>
          <w:tcPr>
            <w:tcW w:w="197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885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490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941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864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148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730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8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0"/>
                <w:szCs w:val="20"/>
              </w:rPr>
            </w:pPr>
          </w:p>
        </w:tc>
        <w:tc>
          <w:tcPr>
            <w:tcW w:w="1973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885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490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941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864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148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730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2" w:hRule="atLeast"/>
          <w:jc w:val="center"/>
        </w:trPr>
        <w:tc>
          <w:tcPr>
            <w:tcW w:w="8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0"/>
                <w:szCs w:val="20"/>
              </w:rPr>
            </w:pPr>
          </w:p>
        </w:tc>
        <w:tc>
          <w:tcPr>
            <w:tcW w:w="1973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885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490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941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864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148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30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2" w:hRule="atLeast"/>
          <w:jc w:val="center"/>
        </w:trPr>
        <w:tc>
          <w:tcPr>
            <w:tcW w:w="8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0"/>
                <w:szCs w:val="20"/>
              </w:rPr>
            </w:pPr>
          </w:p>
        </w:tc>
        <w:tc>
          <w:tcPr>
            <w:tcW w:w="1973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885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490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941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864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148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730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6" w:hRule="atLeast"/>
          <w:jc w:val="center"/>
        </w:trPr>
        <w:tc>
          <w:tcPr>
            <w:tcW w:w="8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0"/>
                <w:szCs w:val="20"/>
              </w:rPr>
            </w:pPr>
          </w:p>
        </w:tc>
        <w:tc>
          <w:tcPr>
            <w:tcW w:w="1973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885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490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941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864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148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730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  <w:jc w:val="center"/>
        </w:trPr>
        <w:tc>
          <w:tcPr>
            <w:tcW w:w="840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0"/>
                <w:szCs w:val="20"/>
              </w:rPr>
            </w:pPr>
          </w:p>
        </w:tc>
        <w:tc>
          <w:tcPr>
            <w:tcW w:w="1973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885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490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941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864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148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730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  <w:jc w:val="center"/>
        </w:trPr>
        <w:tc>
          <w:tcPr>
            <w:tcW w:w="8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0"/>
                <w:szCs w:val="20"/>
              </w:rPr>
            </w:pPr>
          </w:p>
        </w:tc>
        <w:tc>
          <w:tcPr>
            <w:tcW w:w="1973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885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490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941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864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148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730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4" w:hRule="atLeast"/>
          <w:jc w:val="center"/>
        </w:trPr>
        <w:tc>
          <w:tcPr>
            <w:tcW w:w="840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0"/>
                <w:szCs w:val="20"/>
              </w:rPr>
            </w:pPr>
          </w:p>
        </w:tc>
        <w:tc>
          <w:tcPr>
            <w:tcW w:w="1973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885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490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941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864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148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730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  <w:jc w:val="center"/>
        </w:trPr>
        <w:tc>
          <w:tcPr>
            <w:tcW w:w="8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0"/>
                <w:szCs w:val="20"/>
              </w:rPr>
            </w:pPr>
          </w:p>
        </w:tc>
        <w:tc>
          <w:tcPr>
            <w:tcW w:w="1973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885" w:type="dxa"/>
            <w:vAlign w:val="center"/>
          </w:tcPr>
          <w:p>
            <w:pPr>
              <w:adjustRightInd w:val="0"/>
              <w:snapToGrid w:val="0"/>
              <w:jc w:val="center"/>
              <w:textAlignment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490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941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864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1148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</w:rPr>
            </w:pPr>
          </w:p>
        </w:tc>
        <w:tc>
          <w:tcPr>
            <w:tcW w:w="730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Cs w:val="21"/>
              </w:rPr>
            </w:pPr>
          </w:p>
        </w:tc>
      </w:tr>
    </w:tbl>
    <w:p>
      <w:pPr>
        <w:snapToGrid w:val="0"/>
        <w:spacing w:line="360" w:lineRule="auto"/>
        <w:rPr>
          <w:rFonts w:hint="eastAsia"/>
        </w:rPr>
      </w:pPr>
    </w:p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Gulim">
    <w:panose1 w:val="020B0600000101010101"/>
    <w:charset w:val="81"/>
    <w:family w:val="swiss"/>
    <w:pitch w:val="default"/>
    <w:sig w:usb0="B00002AF" w:usb1="69D77CFB" w:usb2="00000030" w:usb3="00000000" w:csb0="4008009F" w:csb1="DFD70000"/>
  </w:font>
  <w:font w:name="宋体-18030">
    <w:altName w:val="微软雅黑"/>
    <w:panose1 w:val="02010609060101010101"/>
    <w:charset w:val="86"/>
    <w:family w:val="modern"/>
    <w:pitch w:val="default"/>
    <w:sig w:usb0="00000000" w:usb1="00000000" w:usb2="000A005E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modern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4A7217"/>
    <w:rsid w:val="514A7217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2016-07-01T00:57:00Z</dcterms:created>
  <dc:creator>Administrator</dc:creator>
  <cp:lastModifiedBy>Administrator</cp:lastModifiedBy>
  <dcterms:modified xsi:type="dcterms:W3CDTF">2016-07-01T00:57:22Z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2052-10.1.0.5745</vt:lpwstr>
  </property>
</Properties>
</file>