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28"/>
          <w:szCs w:val="28"/>
        </w:rPr>
      </w:pPr>
      <w:bookmarkStart w:id="0" w:name="_GoBack"/>
      <w:r>
        <w:rPr>
          <w:rFonts w:hint="eastAsia" w:ascii="宋体" w:hAnsi="宋体"/>
          <w:b/>
          <w:bCs/>
          <w:sz w:val="28"/>
          <w:szCs w:val="28"/>
        </w:rPr>
        <w:t>文明班级、美丽班级申报表</w:t>
      </w:r>
    </w:p>
    <w:bookmarkEnd w:id="0"/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333"/>
        <w:gridCol w:w="1300"/>
        <w:gridCol w:w="1300"/>
        <w:gridCol w:w="1500"/>
        <w:gridCol w:w="1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二级学院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申报班级</w:t>
            </w:r>
          </w:p>
        </w:tc>
        <w:tc>
          <w:tcPr>
            <w:tcW w:w="1300" w:type="dxa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负责人电话</w:t>
            </w:r>
          </w:p>
        </w:tc>
        <w:tc>
          <w:tcPr>
            <w:tcW w:w="1469" w:type="dxa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班主任姓名</w:t>
            </w:r>
          </w:p>
        </w:tc>
        <w:tc>
          <w:tcPr>
            <w:tcW w:w="1333" w:type="dxa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班主任电话</w:t>
            </w:r>
          </w:p>
        </w:tc>
        <w:tc>
          <w:tcPr>
            <w:tcW w:w="1300" w:type="dxa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申请类别</w:t>
            </w:r>
          </w:p>
        </w:tc>
        <w:tc>
          <w:tcPr>
            <w:tcW w:w="1469" w:type="dxa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4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提交申请班级总结</w:t>
            </w:r>
          </w:p>
        </w:tc>
        <w:tc>
          <w:tcPr>
            <w:tcW w:w="6902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申报须一并提交班级总结</w:t>
            </w:r>
            <w:r>
              <w:rPr>
                <w:szCs w:val="20"/>
              </w:rPr>
              <w:t>(主要创建措施、特色及成效)</w:t>
            </w:r>
            <w:r>
              <w:rPr>
                <w:rFonts w:hint="eastAsia"/>
                <w:szCs w:val="20"/>
              </w:rPr>
              <w:t>300字以内</w:t>
            </w:r>
          </w:p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可</w:t>
            </w:r>
            <w:r>
              <w:rPr>
                <w:szCs w:val="20"/>
              </w:rPr>
              <w:t>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班主任意见</w:t>
            </w:r>
          </w:p>
        </w:tc>
        <w:tc>
          <w:tcPr>
            <w:tcW w:w="6902" w:type="dxa"/>
            <w:gridSpan w:val="5"/>
            <w:noWrap w:val="0"/>
            <w:vAlign w:val="center"/>
          </w:tcPr>
          <w:p>
            <w:pPr>
              <w:jc w:val="left"/>
              <w:rPr>
                <w:szCs w:val="20"/>
              </w:rPr>
            </w:pPr>
            <w:r>
              <w:rPr>
                <w:rFonts w:hint="eastAsia"/>
                <w:szCs w:val="20"/>
              </w:rPr>
              <w:t>　　　　　　　　班主任签字：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二级学院负责人审核</w:t>
            </w:r>
          </w:p>
        </w:tc>
        <w:tc>
          <w:tcPr>
            <w:tcW w:w="6902" w:type="dxa"/>
            <w:gridSpan w:val="5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                       </w:t>
            </w:r>
          </w:p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负责人签字：</w:t>
            </w:r>
            <w:r>
              <w:rPr>
                <w:rFonts w:hint="eastAsia"/>
                <w:szCs w:val="20"/>
              </w:rPr>
              <w:tab/>
            </w:r>
            <w:r>
              <w:rPr>
                <w:rFonts w:hint="eastAsia"/>
                <w:szCs w:val="20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学生处审查</w:t>
            </w:r>
          </w:p>
        </w:tc>
        <w:tc>
          <w:tcPr>
            <w:tcW w:w="6902" w:type="dxa"/>
            <w:gridSpan w:val="5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</w:p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                       </w:t>
            </w:r>
          </w:p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负责人签字：</w:t>
            </w:r>
            <w:r>
              <w:rPr>
                <w:rFonts w:hint="eastAsia"/>
                <w:szCs w:val="20"/>
              </w:rPr>
              <w:tab/>
            </w:r>
            <w:r>
              <w:rPr>
                <w:rFonts w:hint="eastAsia"/>
                <w:szCs w:val="20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学生处领导审批</w:t>
            </w:r>
          </w:p>
        </w:tc>
        <w:tc>
          <w:tcPr>
            <w:tcW w:w="6902" w:type="dxa"/>
            <w:gridSpan w:val="5"/>
            <w:noWrap w:val="0"/>
            <w:vAlign w:val="top"/>
          </w:tcPr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                       </w:t>
            </w:r>
          </w:p>
          <w:p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负责人签字：</w:t>
            </w:r>
            <w:r>
              <w:rPr>
                <w:rFonts w:hint="eastAsia"/>
                <w:szCs w:val="20"/>
              </w:rPr>
              <w:tab/>
            </w:r>
            <w:r>
              <w:rPr>
                <w:rFonts w:hint="eastAsia"/>
                <w:szCs w:val="20"/>
              </w:rPr>
              <w:t xml:space="preserve">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D8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2020-10-23T11:18:25Z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