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E9226">
      <w:pPr>
        <w:pageBreakBefore/>
        <w:autoSpaceDE w:val="0"/>
        <w:adjustRightInd w:val="0"/>
        <w:spacing w:after="0" w:line="520" w:lineRule="exact"/>
        <w:rPr>
          <w:rFonts w:ascii="Times New Roman" w:hAnsi="Times New Roman" w:eastAsia="黑体"/>
          <w:color w:val="000000"/>
          <w:sz w:val="11"/>
          <w:szCs w:val="11"/>
        </w:rPr>
      </w:pPr>
      <w:r>
        <w:rPr>
          <w:rFonts w:hint="eastAsia" w:ascii="黑体" w:hAnsi="宋体" w:eastAsia="黑体" w:cs="黑体"/>
          <w:color w:val="000000"/>
          <w:sz w:val="32"/>
          <w:szCs w:val="32"/>
          <w:lang w:bidi="ar"/>
        </w:rPr>
        <w:t>附件</w:t>
      </w:r>
      <w:r>
        <w:rPr>
          <w:rFonts w:ascii="Times New Roman" w:hAnsi="Times New Roman" w:eastAsia="黑体"/>
          <w:color w:val="000000"/>
          <w:sz w:val="32"/>
          <w:szCs w:val="32"/>
          <w:lang w:bidi="ar"/>
        </w:rPr>
        <w:t>3</w:t>
      </w:r>
    </w:p>
    <w:p w14:paraId="28AF6295">
      <w:pPr>
        <w:autoSpaceDE w:val="0"/>
        <w:adjustRightInd w:val="0"/>
        <w:snapToGrid w:val="0"/>
        <w:spacing w:after="0" w:line="52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  <w:lang w:bidi="ar"/>
        </w:rPr>
      </w:pPr>
    </w:p>
    <w:p w14:paraId="080FBF64">
      <w:pPr>
        <w:autoSpaceDE w:val="0"/>
        <w:adjustRightInd w:val="0"/>
        <w:snapToGrid w:val="0"/>
        <w:spacing w:after="0" w:line="62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bookmarkStart w:id="0" w:name="_GoBack"/>
      <w:r>
        <w:rPr>
          <w:rFonts w:ascii="Times New Roman" w:hAnsi="Times New Roman" w:eastAsia="方正小标宋_GBK"/>
          <w:color w:val="000000"/>
          <w:sz w:val="44"/>
          <w:szCs w:val="44"/>
          <w:lang w:bidi="ar"/>
        </w:rPr>
        <w:t>202</w:t>
      </w:r>
      <w:r>
        <w:rPr>
          <w:rFonts w:hint="eastAsia" w:ascii="Times New Roman" w:hAnsi="Times New Roman" w:eastAsia="方正小标宋_GBK"/>
          <w:color w:val="000000"/>
          <w:sz w:val="44"/>
          <w:szCs w:val="44"/>
          <w:lang w:bidi="ar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t>年度浙江省人力资源和社会保障</w:t>
      </w:r>
    </w:p>
    <w:p w14:paraId="6E76B5B5">
      <w:pPr>
        <w:autoSpaceDE w:val="0"/>
        <w:adjustRightInd w:val="0"/>
        <w:snapToGrid w:val="0"/>
        <w:spacing w:after="0" w:line="62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t>课题申报活页</w:t>
      </w:r>
      <w:bookmarkEnd w:id="0"/>
    </w:p>
    <w:p w14:paraId="0C06B967">
      <w:pPr>
        <w:autoSpaceDE w:val="0"/>
        <w:spacing w:after="0" w:line="62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  <w:lang w:bidi="ar"/>
        </w:rPr>
        <w:t xml:space="preserve"> </w:t>
      </w:r>
    </w:p>
    <w:p w14:paraId="236AD343">
      <w:pPr>
        <w:autoSpaceDE w:val="0"/>
        <w:spacing w:after="0" w:line="620" w:lineRule="exact"/>
        <w:ind w:firstLine="627" w:firstLineChars="196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申报活页请隐去申报人姓名、所在单位等背景材料。</w:t>
      </w:r>
    </w:p>
    <w:p w14:paraId="62711316">
      <w:pPr>
        <w:autoSpaceDE w:val="0"/>
        <w:spacing w:after="0" w:line="620" w:lineRule="exact"/>
        <w:ind w:firstLine="627" w:firstLineChars="196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一、项目设计论证提要：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请先填写项目设计论证，再根据项目论证写出提要。提要不得超过</w:t>
      </w:r>
      <w:r>
        <w:rPr>
          <w:rFonts w:ascii="Times New Roman" w:hAnsi="Times New Roman" w:eastAsia="仿宋_GB2312"/>
          <w:sz w:val="32"/>
          <w:szCs w:val="32"/>
          <w:lang w:bidi="ar"/>
        </w:rPr>
        <w:t>300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字。（自制表格）</w:t>
      </w:r>
    </w:p>
    <w:p w14:paraId="0121C43A">
      <w:pPr>
        <w:autoSpaceDE w:val="0"/>
        <w:spacing w:after="0" w:line="6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二、项目设计论证：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逐项填写，限</w:t>
      </w:r>
      <w:r>
        <w:rPr>
          <w:rFonts w:ascii="Times New Roman" w:hAnsi="Times New Roman" w:eastAsia="仿宋_GB2312"/>
          <w:sz w:val="32"/>
          <w:szCs w:val="32"/>
          <w:lang w:bidi="ar"/>
        </w:rPr>
        <w:t>3000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 xml:space="preserve">字内。（自制表格） </w:t>
      </w:r>
    </w:p>
    <w:p w14:paraId="79EFB90F">
      <w:pPr>
        <w:autoSpaceDE w:val="0"/>
        <w:spacing w:after="0" w:line="620" w:lineRule="exact"/>
        <w:ind w:firstLine="627" w:firstLineChars="196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1.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选题：本项目国内外研究现状述评、理论价值或实际应用价值。</w:t>
      </w:r>
    </w:p>
    <w:p w14:paraId="3D9DFF9F">
      <w:pPr>
        <w:autoSpaceDE w:val="0"/>
        <w:spacing w:after="0" w:line="620" w:lineRule="exact"/>
        <w:ind w:firstLine="627" w:firstLineChars="196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2.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内容：本项目研究的基本思路和主要观点。</w:t>
      </w:r>
    </w:p>
    <w:p w14:paraId="63D62CF7">
      <w:pPr>
        <w:autoSpaceDE w:val="0"/>
        <w:spacing w:after="0" w:line="620" w:lineRule="exact"/>
        <w:ind w:firstLine="627" w:firstLineChars="196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3.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创新之处：如本项目研究提出的新观点、新论据、新材料、研究的新视角等。</w:t>
      </w:r>
    </w:p>
    <w:p w14:paraId="14BF705F">
      <w:pPr>
        <w:autoSpaceDE w:val="0"/>
        <w:spacing w:after="0" w:line="620" w:lineRule="exact"/>
        <w:ind w:firstLine="627" w:firstLineChars="196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4.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方法：本项目具体研究方法和研究方案。</w:t>
      </w:r>
    </w:p>
    <w:p w14:paraId="08BCD74D">
      <w:pPr>
        <w:autoSpaceDE w:val="0"/>
        <w:spacing w:after="0" w:line="620" w:lineRule="exact"/>
        <w:ind w:firstLine="627" w:firstLineChars="196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5.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研究基础：项目负责人已有相关成果。</w:t>
      </w:r>
    </w:p>
    <w:p w14:paraId="5D84617B">
      <w:pPr>
        <w:autoSpaceDE w:val="0"/>
        <w:spacing w:after="0" w:line="620" w:lineRule="exact"/>
        <w:ind w:firstLine="627" w:firstLineChars="196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6.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主要参考文献（两类限填</w:t>
      </w:r>
      <w:r>
        <w:rPr>
          <w:rFonts w:ascii="Times New Roman" w:hAnsi="Times New Roman" w:eastAsia="仿宋_GB2312"/>
          <w:sz w:val="32"/>
          <w:szCs w:val="32"/>
          <w:lang w:bidi="ar"/>
        </w:rPr>
        <w:t>20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项）。</w:t>
      </w:r>
    </w:p>
    <w:p w14:paraId="0CB2572F">
      <w:pPr>
        <w:autoSpaceDE w:val="0"/>
        <w:spacing w:after="0" w:line="620" w:lineRule="exact"/>
        <w:ind w:firstLine="627" w:firstLineChars="196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三、项目负责人已完成或正在承担的其他项目（限报</w:t>
      </w:r>
      <w:r>
        <w:rPr>
          <w:rFonts w:hint="eastAsia" w:ascii="Times New Roman" w:hAnsi="Times New Roman" w:eastAsia="黑体"/>
          <w:sz w:val="32"/>
          <w:szCs w:val="32"/>
          <w:lang w:bidi="ar"/>
        </w:rPr>
        <w:t>5</w:t>
      </w:r>
      <w:r>
        <w:rPr>
          <w:rFonts w:hint="eastAsia" w:ascii="黑体" w:hAnsi="宋体" w:eastAsia="黑体" w:cs="黑体"/>
          <w:sz w:val="32"/>
          <w:szCs w:val="32"/>
          <w:lang w:bidi="ar"/>
        </w:rPr>
        <w:t>项）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474"/>
        <w:gridCol w:w="1489"/>
        <w:gridCol w:w="1751"/>
        <w:gridCol w:w="2160"/>
      </w:tblGrid>
      <w:tr w14:paraId="38267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C29C7">
            <w:pPr>
              <w:autoSpaceDE w:val="0"/>
              <w:adjustRightInd w:val="0"/>
              <w:snapToGrid w:val="0"/>
              <w:spacing w:after="0" w:line="52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项</w:t>
            </w:r>
            <w:r>
              <w:rPr>
                <w:rFonts w:ascii="Times New Roman" w:hAnsi="Times New Roman" w:eastAsia="黑体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目</w:t>
            </w:r>
            <w:r>
              <w:rPr>
                <w:rFonts w:ascii="Times New Roman" w:hAnsi="Times New Roman" w:eastAsia="黑体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名</w:t>
            </w:r>
            <w:r>
              <w:rPr>
                <w:rFonts w:ascii="Times New Roman" w:hAnsi="Times New Roman" w:eastAsia="黑体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称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9C39">
            <w:pPr>
              <w:autoSpaceDE w:val="0"/>
              <w:adjustRightInd w:val="0"/>
              <w:snapToGrid w:val="0"/>
              <w:spacing w:after="0" w:line="52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项目类别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82814">
            <w:pPr>
              <w:autoSpaceDE w:val="0"/>
              <w:adjustRightInd w:val="0"/>
              <w:snapToGrid w:val="0"/>
              <w:spacing w:after="0" w:line="52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批准时间</w:t>
            </w: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B4C81">
            <w:pPr>
              <w:autoSpaceDE w:val="0"/>
              <w:adjustRightInd w:val="0"/>
              <w:snapToGrid w:val="0"/>
              <w:spacing w:after="0" w:line="52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批准单位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07F31">
            <w:pPr>
              <w:autoSpaceDE w:val="0"/>
              <w:adjustRightInd w:val="0"/>
              <w:snapToGrid w:val="0"/>
              <w:spacing w:after="0" w:line="52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完</w:t>
            </w:r>
            <w:r>
              <w:rPr>
                <w:rFonts w:ascii="Times New Roman" w:hAnsi="Times New Roman" w:eastAsia="黑体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成</w:t>
            </w:r>
            <w:r>
              <w:rPr>
                <w:rFonts w:ascii="Times New Roman" w:hAnsi="Times New Roman" w:eastAsia="黑体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时</w:t>
            </w:r>
            <w:r>
              <w:rPr>
                <w:rFonts w:ascii="Times New Roman" w:hAnsi="Times New Roman" w:eastAsia="黑体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宋体" w:eastAsia="黑体" w:cs="黑体"/>
                <w:sz w:val="28"/>
                <w:szCs w:val="28"/>
                <w:lang w:bidi="ar"/>
              </w:rPr>
              <w:t>间</w:t>
            </w:r>
          </w:p>
        </w:tc>
      </w:tr>
      <w:tr w14:paraId="6E773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3DD58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C9B68A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C55605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EA87D1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DB1F4E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14:paraId="0673A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321CA8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A98C94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A6B9E4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DC95FD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2F2284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14:paraId="74306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F7D47C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5655F5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AC8BFC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F1E058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B76451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14:paraId="2984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B0C210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36E7B4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A8EC9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CF56D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BF07F6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14:paraId="149B2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CBDC63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5F0AC4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B34259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79AA19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90A64B">
            <w:pPr>
              <w:autoSpaceDE w:val="0"/>
              <w:adjustRightInd w:val="0"/>
              <w:snapToGrid w:val="0"/>
              <w:spacing w:after="0" w:line="520" w:lineRule="exact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</w:tbl>
    <w:p w14:paraId="4F22044C">
      <w:pPr>
        <w:autoSpaceDE w:val="0"/>
        <w:spacing w:after="0" w:line="620" w:lineRule="exact"/>
        <w:ind w:left="420" w:left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bidi="ar"/>
        </w:rPr>
        <w:t>四、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完成项目的条件和保证：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已有科研成果的社会评价；完成本项目的研究能力和时间保证；资料设备；科研手段。</w:t>
      </w:r>
    </w:p>
    <w:p w14:paraId="21EB9305">
      <w:pPr>
        <w:autoSpaceDE w:val="0"/>
        <w:spacing w:after="0" w:line="620" w:lineRule="exact"/>
        <w:ind w:left="420" w:leftChars="200"/>
        <w:rPr>
          <w:rFonts w:ascii="Times New Roman" w:hAnsi="Times New Roman" w:eastAsia="楷体_GB2312"/>
          <w:sz w:val="28"/>
          <w:szCs w:val="28"/>
        </w:rPr>
      </w:pPr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（自制表格请提交</w:t>
      </w:r>
      <w:r>
        <w:rPr>
          <w:rFonts w:ascii="Times New Roman" w:hAnsi="Times New Roman" w:eastAsia="楷体_GB2312"/>
          <w:sz w:val="28"/>
          <w:szCs w:val="28"/>
          <w:lang w:bidi="ar"/>
        </w:rPr>
        <w:t>Word</w:t>
      </w:r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版）</w:t>
      </w:r>
    </w:p>
    <w:p w14:paraId="16E452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875C9"/>
    <w:rsid w:val="432875C9"/>
    <w:rsid w:val="4C711F79"/>
    <w:rsid w:val="7089584F"/>
    <w:rsid w:val="7BDA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snapToGrid w:val="0"/>
      <w:spacing w:after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99"/>
    <w:pPr>
      <w:overflowPunct w:val="0"/>
      <w:jc w:val="center"/>
    </w:pPr>
    <w:rPr>
      <w:rFonts w:ascii="Times New Roman" w:hAnsi="Times New Roman" w:eastAsia="黑体"/>
      <w:kern w:val="0"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2026-04-01T12:16:00Z</dcterms:created>
  <dc:creator>汤汤爱吃泡饭的汤汤</dc:creator>
  <cp:lastModifiedBy>汤汤爱吃泡饭的汤汤</cp:lastModifiedBy>
  <dcterms:modified xsi:type="dcterms:W3CDTF">2026-04-01T12:17:14Z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AEA44E8508264865AF85360883B3B56D_13</vt:lpwstr>
  </property>
  <property fmtid="{D5CDD505-2E9C-101B-9397-08002B2CF9AE}" pid="4" name="KSOTemplateDocerSaveRecord">
    <vt:lpwstr>eyJoZGlkIjoiZTAxNjJmYjQ2YTQwZGI4NjZmNDNlZjk5OTE0YjY1MjAiLCJ1c2VySWQiOiIyODM3NzIxNzcifQ==</vt:lpwstr>
  </property>
</Properties>
</file>