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2024年度工商管理学院短视频创作与运营比赛获奖名单</w:t>
      </w:r>
    </w:p>
    <w:p>
      <w:pPr>
        <w:ind w:firstLine="640" w:firstLineChars="200"/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</w:p>
    <w:p>
      <w:pPr>
        <w:ind w:firstLine="640" w:firstLineChars="200"/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</w:p>
    <w:p>
      <w:pPr>
        <w:ind w:firstLine="641" w:firstLineChars="200"/>
        <w:jc w:val="left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一等奖（1支队伍）：</w:t>
      </w:r>
      <w:bookmarkStart w:id="0" w:name="OLE_LINK1"/>
    </w:p>
    <w:bookmarkEnd w:id="0"/>
    <w:p>
      <w:pPr>
        <w:ind w:firstLine="640" w:firstLineChars="200"/>
        <w:jc w:val="left"/>
        <w:rPr>
          <w:rFonts w:hint="default" w:asciiTheme="majorEastAsia" w:hAnsiTheme="majorEastAsia" w:eastAsiaTheme="majorEastAsia" w:cstheme="majorEastAsia"/>
          <w:sz w:val="32"/>
          <w:szCs w:val="40"/>
          <w:lang w:eastAsia="zh-CN"/>
          <w:woUserID w:val="1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>营销2419陈京达、营销2419项云杰、营销2419单嘉睿、营销2347王冰冰、营销241</w:t>
      </w:r>
      <w:r>
        <w:rPr>
          <w:rFonts w:hint="default" w:asciiTheme="majorEastAsia" w:hAnsiTheme="majorEastAsia" w:eastAsiaTheme="majorEastAsia" w:cstheme="majorEastAsia"/>
          <w:sz w:val="32"/>
          <w:szCs w:val="40"/>
          <w:lang w:eastAsia="zh-CN"/>
          <w:woUserID w:val="1"/>
        </w:rPr>
        <w:t>8</w:t>
      </w:r>
      <w:bookmarkStart w:id="1" w:name="_GoBack"/>
      <w:bookmarkEnd w:id="1"/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>邱证</w:t>
      </w:r>
      <w:r>
        <w:rPr>
          <w:rFonts w:hint="default" w:asciiTheme="majorEastAsia" w:hAnsiTheme="majorEastAsia" w:eastAsiaTheme="majorEastAsia" w:cstheme="majorEastAsia"/>
          <w:sz w:val="32"/>
          <w:szCs w:val="40"/>
          <w:lang w:eastAsia="zh-CN"/>
          <w:woUserID w:val="1"/>
        </w:rPr>
        <w:t>恺</w:t>
      </w:r>
    </w:p>
    <w:p>
      <w:pPr>
        <w:ind w:firstLine="641" w:firstLineChars="200"/>
        <w:jc w:val="left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二等奖（2支队伍）：</w:t>
      </w:r>
    </w:p>
    <w:p>
      <w:pPr>
        <w:ind w:firstLine="640" w:firstLineChars="200"/>
        <w:jc w:val="left"/>
        <w:rPr>
          <w:rFonts w:hint="default" w:asciiTheme="majorEastAsia" w:hAnsiTheme="majorEastAsia" w:eastAsiaTheme="majorEastAsia" w:cstheme="majorEastAsia"/>
          <w:sz w:val="32"/>
          <w:szCs w:val="40"/>
          <w:lang w:val="en-US" w:eastAsia="zh-CN"/>
        </w:rPr>
      </w:pPr>
      <w:r>
        <w:rPr>
          <w:rFonts w:hint="default" w:asciiTheme="majorEastAsia" w:hAnsiTheme="majorEastAsia" w:eastAsiaTheme="majorEastAsia" w:cstheme="majorEastAsia"/>
          <w:sz w:val="32"/>
          <w:szCs w:val="40"/>
          <w:lang w:val="en-US" w:eastAsia="zh-CN"/>
        </w:rPr>
        <w:t>营销2448林英姿</w:t>
      </w:r>
    </w:p>
    <w:p>
      <w:pPr>
        <w:ind w:firstLine="616" w:firstLineChars="200"/>
        <w:jc w:val="left"/>
        <w:rPr>
          <w:rFonts w:hint="eastAsia" w:asciiTheme="majorEastAsia" w:hAnsiTheme="majorEastAsia" w:eastAsiaTheme="majorEastAsia" w:cstheme="majorEastAsia"/>
          <w:spacing w:val="-6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pacing w:val="-6"/>
          <w:sz w:val="32"/>
          <w:szCs w:val="40"/>
          <w:lang w:val="en-US" w:eastAsia="zh-CN"/>
        </w:rPr>
        <w:t>营销2347陈柔吟、营销2347曾嘉欣、营销2347张卓艺</w:t>
      </w:r>
    </w:p>
    <w:p>
      <w:pPr>
        <w:ind w:firstLine="641" w:firstLineChars="200"/>
        <w:jc w:val="left"/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40"/>
          <w:lang w:val="en-US" w:eastAsia="zh-CN"/>
        </w:rPr>
        <w:t>三等奖（3支队伍）：</w:t>
      </w:r>
    </w:p>
    <w:p>
      <w:pPr>
        <w:ind w:firstLine="640" w:firstLineChars="200"/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>营销2347何妍璐、营销2347柯欣欣、营销2419石恩隆、营销2419郑诚、营销2419陈俊豪</w:t>
      </w:r>
    </w:p>
    <w:p>
      <w:pPr>
        <w:ind w:firstLine="640" w:firstLineChars="200"/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>营销2418雷赵彤、营销2418卓静怡、营销2418池心彤、营销2418王艺菲、营销2418蓝志辉</w:t>
      </w:r>
    </w:p>
    <w:p>
      <w:pPr>
        <w:ind w:firstLine="640" w:firstLineChars="200"/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>营销2418张瑜春、营销2418高佳倩、营销2418汤雯雯、营销2418张可心</w:t>
      </w:r>
    </w:p>
    <w:p>
      <w:pPr>
        <w:ind w:firstLine="640" w:firstLineChars="200"/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</w:p>
    <w:p>
      <w:pPr>
        <w:jc w:val="left"/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 xml:space="preserve">                    丽水职业技术学院 市场营销协会</w:t>
      </w:r>
    </w:p>
    <w:p>
      <w:pPr>
        <w:jc w:val="left"/>
        <w:rPr>
          <w:rFonts w:hint="default" w:asciiTheme="majorEastAsia" w:hAnsiTheme="majorEastAsia" w:eastAsiaTheme="majorEastAsia" w:cstheme="majorEastAsia"/>
          <w:sz w:val="32"/>
          <w:szCs w:val="4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  <w:lang w:val="en-US" w:eastAsia="zh-CN"/>
        </w:rPr>
        <w:t xml:space="preserve">                              2024.12.24</w:t>
      </w:r>
    </w:p>
    <w:p>
      <w:pPr>
        <w:jc w:val="both"/>
        <w:rPr>
          <w:rFonts w:hint="default" w:asciiTheme="majorEastAsia" w:hAnsiTheme="majorEastAsia" w:eastAsiaTheme="majorEastAsia" w:cstheme="majorEastAsia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___WRD_EMBED_SUB_368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7F84BA"/>
    <w:rsid w:val="0E6429E3"/>
    <w:rsid w:val="0E6C033D"/>
    <w:rsid w:val="27426202"/>
    <w:rsid w:val="333823F4"/>
    <w:rsid w:val="3BEF1EF1"/>
    <w:rsid w:val="3E3D4CC6"/>
    <w:rsid w:val="44062D69"/>
    <w:rsid w:val="54AC1C3A"/>
    <w:rsid w:val="667533F1"/>
    <w:rsid w:val="6CA4755A"/>
    <w:rsid w:val="7DDFA1F3"/>
    <w:rsid w:val="7EF747DE"/>
    <w:rsid w:val="DFAB0B80"/>
    <w:rsid w:val="FE7F8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rFonts w:ascii="___WRD_EMBED_SUB_368" w:hAnsi="Times New Roman" w:eastAsia="宋体" w:cs="Times New Roman"/>
      <w:kern w:val="0"/>
      <w:sz w:val="20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188</Words>
  <Characters>254</Characters>
  <Lines>0</Lines>
  <Paragraphs>0</Paragraphs>
  <TotalTime>2</TotalTime>
  <ScaleCrop>false</ScaleCrop>
  <LinksUpToDate>false</LinksUpToDate>
  <CharactersWithSpaces>306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2024-12-04T11:58:00Z</dcterms:created>
  <dc:creator>w</dc:creator>
  <cp:lastModifiedBy>流年伴夏</cp:lastModifiedBy>
  <cp:lastPrinted>2024-12-04T18:42:00Z</cp:lastPrinted>
  <dcterms:modified xsi:type="dcterms:W3CDTF">2024-12-24T09:47:30Z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651A419809F0ED5364F24E67161AC2E3_41</vt:lpwstr>
  </property>
</Properties>
</file>