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  <w:textAlignment w:val="top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丽水职业技术学院2014年专业技术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职务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评聘计划</w:t>
      </w:r>
    </w:p>
    <w:p>
      <w:pPr>
        <w:spacing w:line="360" w:lineRule="auto"/>
        <w:jc w:val="center"/>
        <w:textAlignment w:val="top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tbl>
      <w:tblPr>
        <w:tblW w:w="7800" w:type="dxa"/>
        <w:jc w:val="center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400"/>
        <w:gridCol w:w="2100"/>
        <w:gridCol w:w="1060"/>
        <w:gridCol w:w="1060"/>
        <w:gridCol w:w="1060"/>
        <w:gridCol w:w="1060"/>
        <w:gridCol w:w="10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31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丽水职业技术学院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岗位总数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专业技术岗位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等级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正高级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副高级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中级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初级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核准比例（%）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核准岗位数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已聘人数(不包含双肩挑人员)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253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空岗数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-6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年度内减员人数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年度内引进（招聘）数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年度计划评聘控制数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</w:tbl>
    <w:p>
      <w:pPr>
        <w:spacing w:line="360" w:lineRule="auto"/>
        <w:rPr>
          <w:rFonts w:hint="eastAsia" w:ascii="仿宋_GB2312" w:hAnsi="宋体" w:eastAsia="仿宋_GB2312" w:cs="Times New Roman"/>
          <w:spacing w:val="-6"/>
          <w:sz w:val="21"/>
          <w:szCs w:val="21"/>
        </w:rPr>
      </w:pPr>
      <w:r>
        <w:rPr>
          <w:rFonts w:hint="eastAsia" w:ascii="仿宋_GB2312" w:hAnsi="宋体" w:eastAsia="仿宋_GB2312" w:cs="Times New Roman"/>
          <w:spacing w:val="-6"/>
          <w:sz w:val="21"/>
          <w:szCs w:val="21"/>
        </w:rPr>
        <w:t xml:space="preserve">     注：年度引进（招聘）人员，将与2014年评审人员一同纳入年度计划评聘控制数内。</w:t>
      </w:r>
    </w:p>
    <w:p>
      <w:pPr>
        <w:spacing w:line="360" w:lineRule="auto"/>
        <w:jc w:val="center"/>
        <w:textAlignment w:val="top"/>
        <w:rPr>
          <w:rFonts w:ascii="方正小标宋简体" w:hAnsi="宋体" w:eastAsia="方正小标宋简体" w:cs="宋体"/>
          <w:kern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80E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seven</Company>
  <Pages>1</Pages>
  <Words>43</Words>
  <Characters>246</Characters>
  <Lines>2</Lines>
  <Paragraphs>1</Paragraphs>
  <TotalTime>0</TotalTime>
  <ScaleCrop>false</ScaleCrop>
  <LinksUpToDate>false</LinksUpToDate>
  <CharactersWithSpaces>0</CharactersWithSpaces>
  <Application>WPS Office 个人版_9.1.0.4856_{F1E327BC-269C-435d-A152-05C5408002CA}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2014-10-13T00:44:00Z</dcterms:created>
  <dc:creator>seven</dc:creator>
  <cp:lastModifiedBy>Administrator</cp:lastModifiedBy>
  <dcterms:modified xsi:type="dcterms:W3CDTF">2014-10-13T09:43:09Z</dcterms:modified>
  <dc:title>丽水职业技术学院2014年专业技术职务评聘计划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